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585" w:rsidRPr="003E17B3" w:rsidRDefault="00D063A6" w:rsidP="00766585">
      <w:pPr>
        <w:rPr>
          <w:rFonts w:ascii="Palatino Linotype" w:hAnsi="Palatino Linotype"/>
          <w:b/>
          <w:sz w:val="32"/>
          <w:szCs w:val="32"/>
        </w:rPr>
      </w:pPr>
      <w:r>
        <w:rPr>
          <w:rFonts w:ascii="Palatino Linotype" w:hAnsi="Palatino Linotype"/>
          <w:b/>
          <w:sz w:val="32"/>
          <w:szCs w:val="32"/>
        </w:rPr>
        <w:t>4</w:t>
      </w:r>
      <w:r w:rsidR="00270C67">
        <w:rPr>
          <w:rFonts w:ascii="Palatino Linotype" w:hAnsi="Palatino Linotype"/>
          <w:b/>
          <w:sz w:val="32"/>
          <w:szCs w:val="32"/>
        </w:rPr>
        <w:t xml:space="preserve"> </w:t>
      </w:r>
      <w:r w:rsidR="00970B4B" w:rsidRPr="00D35CF1">
        <w:rPr>
          <w:rFonts w:ascii="Palatino Linotype" w:hAnsi="Palatino Linotype"/>
          <w:b/>
          <w:sz w:val="28"/>
          <w:szCs w:val="32"/>
        </w:rPr>
        <w:t>–</w:t>
      </w:r>
      <w:r w:rsidR="00D35CF1" w:rsidRPr="00D35CF1">
        <w:rPr>
          <w:rFonts w:ascii="Palatino Linotype" w:hAnsi="Palatino Linotype"/>
          <w:b/>
          <w:sz w:val="28"/>
          <w:szCs w:val="32"/>
        </w:rPr>
        <w:t xml:space="preserve"> </w:t>
      </w:r>
      <w:r>
        <w:rPr>
          <w:rFonts w:ascii="Palatino Linotype" w:hAnsi="Palatino Linotype"/>
          <w:b/>
          <w:sz w:val="32"/>
          <w:szCs w:val="32"/>
        </w:rPr>
        <w:t>Bivariate Normality and Regression</w:t>
      </w:r>
    </w:p>
    <w:p w:rsidR="00766585" w:rsidRPr="00071172" w:rsidRDefault="00766585" w:rsidP="00766585">
      <w:pPr>
        <w:rPr>
          <w:rFonts w:ascii="Palatino Linotype" w:hAnsi="Palatino Linotype"/>
          <w:b/>
        </w:rPr>
      </w:pPr>
    </w:p>
    <w:p w:rsidR="00655B2A" w:rsidRPr="00655B2A" w:rsidRDefault="00D063A6" w:rsidP="00766585">
      <w:pPr>
        <w:rPr>
          <w:rFonts w:ascii="Palatino Linotype" w:hAnsi="Palatino Linotype"/>
          <w:b/>
          <w:sz w:val="28"/>
        </w:rPr>
      </w:pPr>
      <w:proofErr w:type="gramStart"/>
      <w:r>
        <w:rPr>
          <w:rFonts w:ascii="Palatino Linotype" w:hAnsi="Palatino Linotype"/>
          <w:b/>
          <w:sz w:val="28"/>
        </w:rPr>
        <w:t>4</w:t>
      </w:r>
      <w:r w:rsidR="00655B2A" w:rsidRPr="00655B2A">
        <w:rPr>
          <w:rFonts w:ascii="Palatino Linotype" w:hAnsi="Palatino Linotype"/>
          <w:b/>
          <w:sz w:val="28"/>
        </w:rPr>
        <w:t>.1</w:t>
      </w:r>
      <w:proofErr w:type="gramEnd"/>
      <w:r w:rsidR="00655B2A" w:rsidRPr="00655B2A">
        <w:rPr>
          <w:rFonts w:ascii="Palatino Linotype" w:hAnsi="Palatino Linotype"/>
          <w:b/>
          <w:sz w:val="28"/>
        </w:rPr>
        <w:t xml:space="preserve"> – </w:t>
      </w:r>
      <w:r>
        <w:rPr>
          <w:rFonts w:ascii="Palatino Linotype" w:hAnsi="Palatino Linotype"/>
          <w:b/>
          <w:sz w:val="28"/>
        </w:rPr>
        <w:t>Bivariate or Joint Distributions</w:t>
      </w:r>
    </w:p>
    <w:p w:rsidR="00D35CF1" w:rsidRDefault="00D063A6" w:rsidP="00766585">
      <w:pPr>
        <w:rPr>
          <w:rFonts w:ascii="Palatino Linotype" w:hAnsi="Palatino Linotype"/>
        </w:rPr>
      </w:pPr>
      <w:r>
        <w:rPr>
          <w:rFonts w:ascii="Palatino Linotype" w:hAnsi="Palatino Linotype"/>
        </w:rPr>
        <w:t xml:space="preserve">Regression as we have said is the study of conditional distributions and properties of the conditional distribution of Y|X such as mean </w:t>
      </w:r>
      <w:proofErr w:type="gramStart"/>
      <w:r>
        <w:rPr>
          <w:rFonts w:ascii="Palatino Linotype" w:hAnsi="Palatino Linotype"/>
        </w:rPr>
        <w:t>E(</w:t>
      </w:r>
      <w:proofErr w:type="gramEnd"/>
      <w:r>
        <w:rPr>
          <w:rFonts w:ascii="Palatino Linotype" w:hAnsi="Palatino Linotype"/>
        </w:rPr>
        <w:t xml:space="preserve">Y|X) and the variance </w:t>
      </w:r>
      <w:proofErr w:type="spellStart"/>
      <w:r>
        <w:rPr>
          <w:rFonts w:ascii="Palatino Linotype" w:hAnsi="Palatino Linotype"/>
        </w:rPr>
        <w:t>Var</w:t>
      </w:r>
      <w:proofErr w:type="spellEnd"/>
      <w:r>
        <w:rPr>
          <w:rFonts w:ascii="Palatino Linotype" w:hAnsi="Palatino Linotype"/>
        </w:rPr>
        <w:t xml:space="preserve">(Y|X).  Before we return to </w:t>
      </w:r>
      <w:proofErr w:type="gramStart"/>
      <w:r>
        <w:rPr>
          <w:rFonts w:ascii="Palatino Linotype" w:hAnsi="Palatino Linotype"/>
        </w:rPr>
        <w:t>regression</w:t>
      </w:r>
      <w:proofErr w:type="gramEnd"/>
      <w:r>
        <w:rPr>
          <w:rFonts w:ascii="Palatino Linotype" w:hAnsi="Palatino Linotype"/>
        </w:rPr>
        <w:t xml:space="preserve"> we will consider the joint distribution of the random variables X and Y.   A scatterplot of Y vs. X shows how X and Y vary jointly.  For example, does it appear that as X increases so does Y and vice versa?  Are certain values of (X</w:t>
      </w:r>
      <w:proofErr w:type="gramStart"/>
      <w:r>
        <w:rPr>
          <w:rFonts w:ascii="Palatino Linotype" w:hAnsi="Palatino Linotype"/>
        </w:rPr>
        <w:t>,Y</w:t>
      </w:r>
      <w:proofErr w:type="gramEnd"/>
      <w:r>
        <w:rPr>
          <w:rFonts w:ascii="Palatino Linotype" w:hAnsi="Palatino Linotype"/>
        </w:rPr>
        <w:t xml:space="preserve">) more likely to be seen than others?  </w:t>
      </w:r>
      <w:r w:rsidR="00CB18A9">
        <w:rPr>
          <w:rFonts w:ascii="Palatino Linotype" w:hAnsi="Palatino Linotype"/>
        </w:rPr>
        <w:t xml:space="preserve">What </w:t>
      </w:r>
      <w:proofErr w:type="gramStart"/>
      <w:r w:rsidR="00CB18A9">
        <w:rPr>
          <w:rFonts w:ascii="Palatino Linotype" w:hAnsi="Palatino Linotype"/>
        </w:rPr>
        <w:t xml:space="preserve">is </w:t>
      </w:r>
      <w:proofErr w:type="gramEnd"/>
      <m:oMath>
        <m:r>
          <w:rPr>
            <w:rFonts w:ascii="Cambria Math" w:hAnsi="Cambria Math"/>
          </w:rPr>
          <m:t>P</m:t>
        </m:r>
        <m:d>
          <m:dPr>
            <m:ctrlPr>
              <w:rPr>
                <w:rFonts w:ascii="Cambria Math" w:hAnsi="Cambria Math"/>
                <w:i/>
              </w:rPr>
            </m:ctrlPr>
          </m:dPr>
          <m:e>
            <m:r>
              <w:rPr>
                <w:rFonts w:ascii="Cambria Math" w:hAnsi="Cambria Math"/>
              </w:rPr>
              <m:t>X≤x and Y≤y</m:t>
            </m:r>
          </m:e>
        </m:d>
      </m:oMath>
      <w:r w:rsidR="00CB18A9">
        <w:rPr>
          <w:rFonts w:ascii="Palatino Linotype" w:hAnsi="Palatino Linotype"/>
        </w:rPr>
        <w:t>?  These are all questions that deal with</w:t>
      </w:r>
      <w:r w:rsidR="004002E2">
        <w:rPr>
          <w:rFonts w:ascii="Palatino Linotype" w:hAnsi="Palatino Linotype"/>
        </w:rPr>
        <w:t xml:space="preserve"> the</w:t>
      </w:r>
      <w:r w:rsidR="00CB18A9">
        <w:rPr>
          <w:rFonts w:ascii="Palatino Linotype" w:hAnsi="Palatino Linotype"/>
        </w:rPr>
        <w:t xml:space="preserve"> joint distribution of (X</w:t>
      </w:r>
      <w:proofErr w:type="gramStart"/>
      <w:r w:rsidR="00CB18A9">
        <w:rPr>
          <w:rFonts w:ascii="Palatino Linotype" w:hAnsi="Palatino Linotype"/>
        </w:rPr>
        <w:t>,Y</w:t>
      </w:r>
      <w:proofErr w:type="gramEnd"/>
      <w:r w:rsidR="00CB18A9">
        <w:rPr>
          <w:rFonts w:ascii="Palatino Linotype" w:hAnsi="Palatino Linotype"/>
        </w:rPr>
        <w:t>).    We can visualize the joint distribution of (X</w:t>
      </w:r>
      <w:proofErr w:type="gramStart"/>
      <w:r w:rsidR="00CB18A9">
        <w:rPr>
          <w:rFonts w:ascii="Palatino Linotype" w:hAnsi="Palatino Linotype"/>
        </w:rPr>
        <w:t>,Y</w:t>
      </w:r>
      <w:proofErr w:type="gramEnd"/>
      <w:r w:rsidR="00CB18A9">
        <w:rPr>
          <w:rFonts w:ascii="Palatino Linotype" w:hAnsi="Palatino Linotype"/>
        </w:rPr>
        <w:t>) by constructing a 2-D histogram.</w:t>
      </w:r>
    </w:p>
    <w:p w:rsidR="00D35CF1" w:rsidRDefault="00D35CF1" w:rsidP="00766585">
      <w:pPr>
        <w:rPr>
          <w:rFonts w:ascii="Palatino Linotype" w:hAnsi="Palatino Linotype"/>
        </w:rPr>
      </w:pPr>
    </w:p>
    <w:p w:rsidR="00CB18A9" w:rsidRPr="00CB18A9" w:rsidRDefault="00CB18A9" w:rsidP="00766585">
      <w:pPr>
        <w:rPr>
          <w:rFonts w:ascii="Palatino Linotype" w:hAnsi="Palatino Linotype"/>
          <w:b/>
        </w:rPr>
      </w:pPr>
      <w:r w:rsidRPr="00CB18A9">
        <w:rPr>
          <w:rFonts w:ascii="Palatino Linotype" w:hAnsi="Palatino Linotype"/>
          <w:b/>
        </w:rPr>
        <w:t>Example 4.1 –Scale Radius</w:t>
      </w:r>
      <w:r>
        <w:rPr>
          <w:rFonts w:ascii="Palatino Linotype" w:hAnsi="Palatino Linotype"/>
          <w:b/>
        </w:rPr>
        <w:t xml:space="preserve"> (X) </w:t>
      </w:r>
      <w:r w:rsidRPr="00CB18A9">
        <w:rPr>
          <w:rFonts w:ascii="Palatino Linotype" w:hAnsi="Palatino Linotype"/>
          <w:b/>
        </w:rPr>
        <w:t>and Length</w:t>
      </w:r>
      <w:r>
        <w:rPr>
          <w:rFonts w:ascii="Palatino Linotype" w:hAnsi="Palatino Linotype"/>
          <w:b/>
        </w:rPr>
        <w:t xml:space="preserve"> (Y)</w:t>
      </w:r>
      <w:r w:rsidRPr="00CB18A9">
        <w:rPr>
          <w:rFonts w:ascii="Palatino Linotype" w:hAnsi="Palatino Linotype"/>
          <w:b/>
        </w:rPr>
        <w:t xml:space="preserve"> of Smallmouth Bass</w:t>
      </w:r>
    </w:p>
    <w:p w:rsidR="00CB18A9" w:rsidRDefault="00CB18A9" w:rsidP="00766585">
      <w:pPr>
        <w:rPr>
          <w:rFonts w:ascii="Palatino Linotype" w:hAnsi="Palatino Linotype"/>
          <w:u w:val="single"/>
        </w:rPr>
      </w:pPr>
      <w:r>
        <w:rPr>
          <w:noProof/>
        </w:rPr>
        <w:drawing>
          <wp:inline distT="0" distB="0" distL="0" distR="0" wp14:anchorId="3FD9D128" wp14:editId="4D5C93AB">
            <wp:extent cx="3076302" cy="2562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81016" cy="2566151"/>
                    </a:xfrm>
                    <a:prstGeom prst="rect">
                      <a:avLst/>
                    </a:prstGeom>
                  </pic:spPr>
                </pic:pic>
              </a:graphicData>
            </a:graphic>
          </wp:inline>
        </w:drawing>
      </w:r>
      <w:r w:rsidR="00A67A5A">
        <w:rPr>
          <w:rFonts w:ascii="Palatino Linotype" w:hAnsi="Palatino Linotype"/>
          <w:u w:val="single"/>
        </w:rPr>
        <w:t xml:space="preserve">  </w:t>
      </w:r>
      <w:r w:rsidR="00A67A5A">
        <w:rPr>
          <w:noProof/>
        </w:rPr>
        <w:drawing>
          <wp:inline distT="0" distB="0" distL="0" distR="0" wp14:anchorId="5C5ECCD3" wp14:editId="02BDCAEB">
            <wp:extent cx="1895475" cy="18681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03178" cy="1875694"/>
                    </a:xfrm>
                    <a:prstGeom prst="rect">
                      <a:avLst/>
                    </a:prstGeom>
                  </pic:spPr>
                </pic:pic>
              </a:graphicData>
            </a:graphic>
          </wp:inline>
        </w:drawing>
      </w:r>
    </w:p>
    <w:p w:rsidR="00CB18A9" w:rsidRPr="004002E2" w:rsidRDefault="00A67A5A" w:rsidP="00766585">
      <w:pPr>
        <w:rPr>
          <w:rFonts w:ascii="Palatino Linotype" w:hAnsi="Palatino Linotype"/>
          <w:sz w:val="20"/>
        </w:rPr>
      </w:pPr>
      <w:r>
        <w:rPr>
          <w:rFonts w:ascii="Palatino Linotype" w:hAnsi="Palatino Linotype"/>
        </w:rPr>
        <w:t>Here</w:t>
      </w:r>
      <w:r w:rsidR="004002E2">
        <w:rPr>
          <w:rFonts w:ascii="Palatino Linotype" w:hAnsi="Palatino Linotype"/>
        </w:rPr>
        <w:t xml:space="preserve"> we see</w:t>
      </w:r>
      <w:r>
        <w:rPr>
          <w:rFonts w:ascii="Palatino Linotype" w:hAnsi="Palatino Linotype"/>
        </w:rPr>
        <w:t xml:space="preserve"> the joint distribution appears to be bimodal.  We can use highlighting to estimate joint probabilities, e.g. </w:t>
      </w:r>
      <m:oMath>
        <m:acc>
          <m:accPr>
            <m:ctrlPr>
              <w:rPr>
                <w:rFonts w:ascii="Cambria Math" w:hAnsi="Cambria Math"/>
                <w:i/>
                <w:sz w:val="18"/>
              </w:rPr>
            </m:ctrlPr>
          </m:accPr>
          <m:e>
            <m:r>
              <w:rPr>
                <w:rFonts w:ascii="Cambria Math" w:hAnsi="Cambria Math"/>
                <w:sz w:val="18"/>
              </w:rPr>
              <m:t>P</m:t>
            </m:r>
          </m:e>
        </m:acc>
        <m:d>
          <m:dPr>
            <m:ctrlPr>
              <w:rPr>
                <w:rFonts w:ascii="Cambria Math" w:hAnsi="Cambria Math"/>
                <w:i/>
                <w:sz w:val="18"/>
              </w:rPr>
            </m:ctrlPr>
          </m:dPr>
          <m:e>
            <m:r>
              <w:rPr>
                <w:rFonts w:ascii="Cambria Math" w:hAnsi="Cambria Math"/>
                <w:sz w:val="18"/>
              </w:rPr>
              <m:t>Scale≤6, Length≤</m:t>
            </m:r>
            <m:r>
              <w:rPr>
                <w:rFonts w:ascii="Cambria Math" w:hAnsi="Cambria Math"/>
                <w:sz w:val="18"/>
              </w:rPr>
              <m:t>200</m:t>
            </m:r>
          </m:e>
        </m:d>
        <m:r>
          <w:rPr>
            <w:rFonts w:ascii="Cambria Math" w:hAnsi="Cambria Math"/>
            <w:sz w:val="18"/>
          </w:rPr>
          <m:t>=</m:t>
        </m:r>
        <m:f>
          <m:fPr>
            <m:ctrlPr>
              <w:rPr>
                <w:rFonts w:ascii="Cambria Math" w:hAnsi="Cambria Math"/>
                <w:i/>
                <w:sz w:val="18"/>
              </w:rPr>
            </m:ctrlPr>
          </m:fPr>
          <m:num>
            <m:r>
              <w:rPr>
                <w:rFonts w:ascii="Cambria Math" w:hAnsi="Cambria Math"/>
                <w:sz w:val="18"/>
              </w:rPr>
              <m:t>212</m:t>
            </m:r>
          </m:num>
          <m:den>
            <m:r>
              <w:rPr>
                <w:rFonts w:ascii="Cambria Math" w:hAnsi="Cambria Math"/>
                <w:sz w:val="18"/>
              </w:rPr>
              <m:t>439</m:t>
            </m:r>
          </m:den>
        </m:f>
        <m:r>
          <w:rPr>
            <w:rFonts w:ascii="Cambria Math" w:hAnsi="Cambria Math"/>
            <w:sz w:val="18"/>
          </w:rPr>
          <m:t>=.4829</m:t>
        </m:r>
      </m:oMath>
      <w:r w:rsidRPr="004002E2">
        <w:rPr>
          <w:rFonts w:ascii="Palatino Linotype" w:hAnsi="Palatino Linotype"/>
          <w:sz w:val="20"/>
        </w:rPr>
        <w:t>.</w:t>
      </w:r>
    </w:p>
    <w:p w:rsidR="00CB18A9" w:rsidRDefault="004002E2" w:rsidP="00766585">
      <w:pPr>
        <w:rPr>
          <w:rFonts w:ascii="Palatino Linotype" w:hAnsi="Palatino Linotype"/>
          <w:u w:val="single"/>
        </w:rPr>
      </w:pPr>
      <w:r>
        <w:rPr>
          <w:noProof/>
        </w:rPr>
        <mc:AlternateContent>
          <mc:Choice Requires="wps">
            <w:drawing>
              <wp:anchor distT="0" distB="0" distL="114300" distR="114300" simplePos="0" relativeHeight="251666432" behindDoc="0" locked="0" layoutInCell="1" allowOverlap="1">
                <wp:simplePos x="0" y="0"/>
                <wp:positionH relativeFrom="column">
                  <wp:posOffset>1581150</wp:posOffset>
                </wp:positionH>
                <wp:positionV relativeFrom="paragraph">
                  <wp:posOffset>972185</wp:posOffset>
                </wp:positionV>
                <wp:extent cx="0" cy="581025"/>
                <wp:effectExtent l="0" t="0" r="19050" b="28575"/>
                <wp:wrapNone/>
                <wp:docPr id="31" name="Straight Connector 31"/>
                <wp:cNvGraphicFramePr/>
                <a:graphic xmlns:a="http://schemas.openxmlformats.org/drawingml/2006/main">
                  <a:graphicData uri="http://schemas.microsoft.com/office/word/2010/wordprocessingShape">
                    <wps:wsp>
                      <wps:cNvCnPr/>
                      <wps:spPr>
                        <a:xfrm flipH="1">
                          <a:off x="0" y="0"/>
                          <a:ext cx="0" cy="581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2E68FD" id="Straight Connector 31"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76.55pt" to="124.5pt,1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" strokecolor="#4579b8 [3044]"/>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971550</wp:posOffset>
                </wp:positionH>
                <wp:positionV relativeFrom="paragraph">
                  <wp:posOffset>962660</wp:posOffset>
                </wp:positionV>
                <wp:extent cx="666750" cy="0"/>
                <wp:effectExtent l="0" t="0" r="19050" b="19050"/>
                <wp:wrapNone/>
                <wp:docPr id="7" name="Straight Connector 7"/>
                <wp:cNvGraphicFramePr/>
                <a:graphic xmlns:a="http://schemas.openxmlformats.org/drawingml/2006/main">
                  <a:graphicData uri="http://schemas.microsoft.com/office/word/2010/wordprocessingShape">
                    <wps:wsp>
                      <wps:cNvCnPr/>
                      <wps:spPr>
                        <a:xfrm flipV="1">
                          <a:off x="0" y="0"/>
                          <a:ext cx="666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4C837B" id="Straight Connector 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75.8pt" to="129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" strokecolor="#4579b8 [3044]"/>
            </w:pict>
          </mc:Fallback>
        </mc:AlternateContent>
      </w:r>
      <w:r w:rsidR="00A67A5A">
        <w:rPr>
          <w:noProof/>
        </w:rPr>
        <w:drawing>
          <wp:inline distT="0" distB="0" distL="0" distR="0" wp14:anchorId="590922DC" wp14:editId="2F768526">
            <wp:extent cx="2527203" cy="18669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2851" cy="1871072"/>
                    </a:xfrm>
                    <a:prstGeom prst="rect">
                      <a:avLst/>
                    </a:prstGeom>
                  </pic:spPr>
                </pic:pic>
              </a:graphicData>
            </a:graphic>
          </wp:inline>
        </w:drawing>
      </w:r>
      <w:r>
        <w:rPr>
          <w:rFonts w:ascii="Palatino Linotype" w:hAnsi="Palatino Linotype"/>
          <w:u w:val="single"/>
        </w:rPr>
        <w:t xml:space="preserve">  </w:t>
      </w:r>
      <w:r w:rsidR="000E3693">
        <w:rPr>
          <w:rFonts w:ascii="Palatino Linotype" w:hAnsi="Palatino Linotype"/>
          <w:u w:val="single"/>
        </w:rPr>
        <w:t xml:space="preserve">             </w:t>
      </w:r>
      <w:r>
        <w:rPr>
          <w:rFonts w:ascii="Palatino Linotype" w:hAnsi="Palatino Linotype"/>
          <w:u w:val="single"/>
        </w:rPr>
        <w:t xml:space="preserve"> </w:t>
      </w:r>
      <w:r>
        <w:rPr>
          <w:noProof/>
        </w:rPr>
        <w:drawing>
          <wp:inline distT="0" distB="0" distL="0" distR="0" wp14:anchorId="0F3B14D7" wp14:editId="652C38FC">
            <wp:extent cx="2012974" cy="1846580"/>
            <wp:effectExtent l="0" t="0" r="6350" b="12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8470" cy="1860795"/>
                    </a:xfrm>
                    <a:prstGeom prst="rect">
                      <a:avLst/>
                    </a:prstGeom>
                  </pic:spPr>
                </pic:pic>
              </a:graphicData>
            </a:graphic>
          </wp:inline>
        </w:drawing>
      </w:r>
    </w:p>
    <w:p w:rsidR="004002E2" w:rsidRPr="000E3693" w:rsidRDefault="000E3693" w:rsidP="00766585">
      <w:pPr>
        <w:rPr>
          <w:rFonts w:ascii="Palatino Linotype" w:hAnsi="Palatino Linotype"/>
          <w:sz w:val="20"/>
        </w:rPr>
      </w:pP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 xml:space="preserve">                      </w:t>
      </w:r>
      <w:r w:rsidRPr="000E3693">
        <w:rPr>
          <w:rFonts w:ascii="Palatino Linotype" w:hAnsi="Palatino Linotype"/>
          <w:sz w:val="20"/>
        </w:rPr>
        <w:t>Joint density estimate with marginal distributions</w:t>
      </w:r>
    </w:p>
    <w:p w:rsidR="004002E2" w:rsidRDefault="004002E2" w:rsidP="00766585">
      <w:pPr>
        <w:rPr>
          <w:rFonts w:ascii="Palatino Linotype" w:hAnsi="Palatino Linotype"/>
          <w:b/>
        </w:rPr>
      </w:pPr>
      <w:r w:rsidRPr="004002E2">
        <w:rPr>
          <w:rFonts w:ascii="Palatino Linotype" w:hAnsi="Palatino Linotype"/>
          <w:b/>
        </w:rPr>
        <w:lastRenderedPageBreak/>
        <w:t>Example 4.2</w:t>
      </w:r>
      <w:r>
        <w:rPr>
          <w:rFonts w:ascii="Palatino Linotype" w:hAnsi="Palatino Linotype"/>
          <w:b/>
        </w:rPr>
        <w:t xml:space="preserve"> –Body</w:t>
      </w:r>
      <w:r w:rsidR="009D03C9">
        <w:rPr>
          <w:rFonts w:ascii="Palatino Linotype" w:hAnsi="Palatino Linotype"/>
          <w:b/>
        </w:rPr>
        <w:t xml:space="preserve"> </w:t>
      </w:r>
      <w:r>
        <w:rPr>
          <w:rFonts w:ascii="Palatino Linotype" w:hAnsi="Palatino Linotype"/>
          <w:b/>
        </w:rPr>
        <w:t>fat (</w:t>
      </w:r>
      <w:proofErr w:type="gramStart"/>
      <w:r>
        <w:rPr>
          <w:rFonts w:ascii="Palatino Linotype" w:hAnsi="Palatino Linotype"/>
          <w:b/>
        </w:rPr>
        <w:t>%</w:t>
      </w:r>
      <w:proofErr w:type="gramEnd"/>
      <w:r>
        <w:rPr>
          <w:rFonts w:ascii="Palatino Linotype" w:hAnsi="Palatino Linotype"/>
          <w:b/>
        </w:rPr>
        <w:t>) and Chest Circumference (cm)</w:t>
      </w:r>
    </w:p>
    <w:p w:rsidR="009D03C9" w:rsidRPr="008246A0" w:rsidRDefault="009D03C9" w:rsidP="00766585">
      <w:pPr>
        <w:rPr>
          <w:rFonts w:ascii="Palatino Linotype" w:hAnsi="Palatino Linotype"/>
          <w:b/>
          <w:sz w:val="22"/>
        </w:rPr>
      </w:pPr>
      <w:r>
        <w:rPr>
          <w:rFonts w:ascii="Palatino Linotype" w:hAnsi="Palatino Linotype"/>
        </w:rPr>
        <w:t xml:space="preserve">These data </w:t>
      </w:r>
      <w:proofErr w:type="gramStart"/>
      <w:r>
        <w:rPr>
          <w:rFonts w:ascii="Palatino Linotype" w:hAnsi="Palatino Linotype"/>
        </w:rPr>
        <w:t>can be used</w:t>
      </w:r>
      <w:proofErr w:type="gramEnd"/>
      <w:r>
        <w:rPr>
          <w:rFonts w:ascii="Palatino Linotype" w:hAnsi="Palatino Linotype"/>
        </w:rPr>
        <w:t xml:space="preserve"> to relate percent body fat found by determining the subject’s density by weighing them underwater.   This is an expensive and inconvenient way to measure a subject’s percent body fat.   Regression techniques </w:t>
      </w:r>
      <w:proofErr w:type="gramStart"/>
      <w:r>
        <w:rPr>
          <w:rFonts w:ascii="Palatino Linotype" w:hAnsi="Palatino Linotype"/>
        </w:rPr>
        <w:t>can be used</w:t>
      </w:r>
      <w:proofErr w:type="gramEnd"/>
      <w:r>
        <w:rPr>
          <w:rFonts w:ascii="Palatino Linotype" w:hAnsi="Palatino Linotype"/>
        </w:rPr>
        <w:t xml:space="preserve"> to develop models to predict percent body fat (Y) using easily measured body dimensions.  In this study </w:t>
      </w:r>
      <w:r w:rsidRPr="008246A0">
        <w:rPr>
          <w:rFonts w:ascii="Palatino Linotype" w:hAnsi="Palatino Linotype"/>
          <w:i/>
        </w:rPr>
        <w:t>n = 252</w:t>
      </w:r>
      <w:r>
        <w:rPr>
          <w:rFonts w:ascii="Palatino Linotype" w:hAnsi="Palatino Linotype"/>
        </w:rPr>
        <w:t xml:space="preserve"> men were used and we will focus on the relationship between percent body fat and chest circumference.</w:t>
      </w:r>
      <w:r w:rsidR="008246A0">
        <w:rPr>
          <w:rFonts w:ascii="Palatino Linotype" w:hAnsi="Palatino Linotype"/>
        </w:rPr>
        <w:br/>
      </w:r>
      <w:r w:rsidR="00A223A9">
        <w:rPr>
          <w:rFonts w:ascii="Palatino Linotype" w:hAnsi="Palatino Linotype"/>
          <w:b/>
          <w:sz w:val="22"/>
        </w:rPr>
        <w:br/>
      </w:r>
      <w:proofErr w:type="spellStart"/>
      <w:r w:rsidR="008246A0" w:rsidRPr="008246A0">
        <w:rPr>
          <w:rFonts w:ascii="Palatino Linotype" w:hAnsi="Palatino Linotype"/>
          <w:b/>
          <w:sz w:val="22"/>
        </w:rPr>
        <w:t>Datafile</w:t>
      </w:r>
      <w:proofErr w:type="spellEnd"/>
      <w:r w:rsidR="008246A0" w:rsidRPr="008246A0">
        <w:rPr>
          <w:rFonts w:ascii="Palatino Linotype" w:hAnsi="Palatino Linotype"/>
          <w:b/>
          <w:sz w:val="22"/>
        </w:rPr>
        <w:t xml:space="preserve">:  </w:t>
      </w:r>
      <w:r w:rsidR="008246A0" w:rsidRPr="008246A0">
        <w:rPr>
          <w:rFonts w:ascii="Palatino Linotype" w:hAnsi="Palatino Linotype"/>
          <w:b/>
          <w:color w:val="0000FF"/>
          <w:sz w:val="22"/>
        </w:rPr>
        <w:t xml:space="preserve">Body </w:t>
      </w:r>
      <w:proofErr w:type="spellStart"/>
      <w:r w:rsidR="008246A0" w:rsidRPr="008246A0">
        <w:rPr>
          <w:rFonts w:ascii="Palatino Linotype" w:hAnsi="Palatino Linotype"/>
          <w:b/>
          <w:color w:val="0000FF"/>
          <w:sz w:val="22"/>
        </w:rPr>
        <w:t>Fat.JMP</w:t>
      </w:r>
      <w:proofErr w:type="spellEnd"/>
    </w:p>
    <w:p w:rsidR="009D03C9" w:rsidRDefault="008246A0" w:rsidP="00766585">
      <w:pPr>
        <w:rPr>
          <w:rFonts w:ascii="Palatino Linotype" w:hAnsi="Palatino Linotype"/>
        </w:rPr>
      </w:pPr>
      <w:r>
        <w:rPr>
          <w:noProof/>
        </w:rPr>
        <w:drawing>
          <wp:inline distT="0" distB="0" distL="0" distR="0" wp14:anchorId="27BEBBFD" wp14:editId="0B6766E5">
            <wp:extent cx="4657725" cy="2010261"/>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66383" cy="2013998"/>
                    </a:xfrm>
                    <a:prstGeom prst="rect">
                      <a:avLst/>
                    </a:prstGeom>
                  </pic:spPr>
                </pic:pic>
              </a:graphicData>
            </a:graphic>
          </wp:inline>
        </w:drawing>
      </w:r>
    </w:p>
    <w:p w:rsidR="00A223A9" w:rsidRDefault="00A223A9" w:rsidP="00766585">
      <w:pPr>
        <w:rPr>
          <w:rFonts w:ascii="Palatino Linotype" w:hAnsi="Palatino Linotype"/>
        </w:rPr>
      </w:pPr>
      <w:r>
        <w:rPr>
          <w:rFonts w:ascii="Palatino Linotype" w:hAnsi="Palatino Linotype"/>
        </w:rPr>
        <w:t>Below is a scatterplot with histogram borders of percent body fat (Y) vs. chest circumference (X) with a joint density estimate added.</w:t>
      </w:r>
    </w:p>
    <w:p w:rsidR="00A223A9" w:rsidRDefault="00A223A9" w:rsidP="00766585">
      <w:pPr>
        <w:rPr>
          <w:rFonts w:ascii="Palatino Linotype" w:hAnsi="Palatino Linotype"/>
        </w:rPr>
      </w:pPr>
      <w:r>
        <w:rPr>
          <w:noProof/>
        </w:rPr>
        <mc:AlternateContent>
          <mc:Choice Requires="wps">
            <w:drawing>
              <wp:anchor distT="0" distB="0" distL="114300" distR="114300" simplePos="0" relativeHeight="251667456" behindDoc="0" locked="0" layoutInCell="1" allowOverlap="1">
                <wp:simplePos x="0" y="0"/>
                <wp:positionH relativeFrom="column">
                  <wp:posOffset>3533775</wp:posOffset>
                </wp:positionH>
                <wp:positionV relativeFrom="paragraph">
                  <wp:posOffset>22225</wp:posOffset>
                </wp:positionV>
                <wp:extent cx="2495550" cy="38100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495550" cy="381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21AF" w:rsidRDefault="002A21AF">
                            <w:r>
                              <w:t>How would you characterize the marginal distribution of percent body fat?</w:t>
                            </w:r>
                          </w:p>
                          <w:p w:rsidR="002A21AF" w:rsidRDefault="002A21AF"/>
                          <w:p w:rsidR="002A21AF" w:rsidRDefault="002A21AF">
                            <w:r>
                              <w:t>How would characterize the marginal distribution of chest circumference?</w:t>
                            </w:r>
                          </w:p>
                          <w:p w:rsidR="002A21AF" w:rsidRDefault="002A21AF"/>
                          <w:p w:rsidR="002A21AF" w:rsidRDefault="002A21AF"/>
                          <w:p w:rsidR="002A21AF" w:rsidRDefault="002A21AF">
                            <w:r>
                              <w:rPr>
                                <w:noProof/>
                              </w:rPr>
                              <w:drawing>
                                <wp:inline distT="0" distB="0" distL="0" distR="0" wp14:anchorId="210A736C" wp14:editId="6989AD08">
                                  <wp:extent cx="2306320" cy="2306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6320" cy="2306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4" o:spid="_x0000_s1026" type="#_x0000_t202" style="position:absolute;margin-left:278.25pt;margin-top:1.75pt;width:196.5pt;height:30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" fillcolor="white [3201]" strokeweight=".5pt">
                <v:textbox>
                  <w:txbxContent>
                    <w:p w:rsidR="002A21AF" w:rsidRDefault="002A21AF">
                      <w:r>
                        <w:t>How would you characterize the marginal distribution of percent body fat?</w:t>
                      </w:r>
                    </w:p>
                    <w:p w:rsidR="002A21AF" w:rsidRDefault="002A21AF"/>
                    <w:p w:rsidR="002A21AF" w:rsidRDefault="002A21AF">
                      <w:r>
                        <w:t>How would characterize the marginal distribution of chest circumference?</w:t>
                      </w:r>
                    </w:p>
                    <w:p w:rsidR="002A21AF" w:rsidRDefault="002A21AF"/>
                    <w:p w:rsidR="002A21AF" w:rsidRDefault="002A21AF"/>
                    <w:p w:rsidR="002A21AF" w:rsidRDefault="002A21AF">
                      <w:r>
                        <w:rPr>
                          <w:noProof/>
                        </w:rPr>
                        <w:drawing>
                          <wp:inline distT="0" distB="0" distL="0" distR="0" wp14:anchorId="210A736C" wp14:editId="6989AD08">
                            <wp:extent cx="2306320" cy="2306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6320" cy="2306320"/>
                                    </a:xfrm>
                                    <a:prstGeom prst="rect">
                                      <a:avLst/>
                                    </a:prstGeom>
                                  </pic:spPr>
                                </pic:pic>
                              </a:graphicData>
                            </a:graphic>
                          </wp:inline>
                        </w:drawing>
                      </w:r>
                    </w:p>
                  </w:txbxContent>
                </v:textbox>
              </v:shape>
            </w:pict>
          </mc:Fallback>
        </mc:AlternateContent>
      </w:r>
      <w:r>
        <w:rPr>
          <w:noProof/>
        </w:rPr>
        <w:drawing>
          <wp:inline distT="0" distB="0" distL="0" distR="0" wp14:anchorId="4AC46F86" wp14:editId="66038CB1">
            <wp:extent cx="3491023" cy="3752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1325" cy="3785424"/>
                    </a:xfrm>
                    <a:prstGeom prst="rect">
                      <a:avLst/>
                    </a:prstGeom>
                  </pic:spPr>
                </pic:pic>
              </a:graphicData>
            </a:graphic>
          </wp:inline>
        </w:drawing>
      </w:r>
      <w:r>
        <w:rPr>
          <w:rFonts w:ascii="Palatino Linotype" w:hAnsi="Palatino Linotype"/>
        </w:rPr>
        <w:t xml:space="preserve"> </w:t>
      </w:r>
    </w:p>
    <w:p w:rsidR="003548F1" w:rsidRDefault="003548F1" w:rsidP="00766585">
      <w:pPr>
        <w:rPr>
          <w:rFonts w:ascii="Palatino Linotype" w:hAnsi="Palatino Linotype"/>
          <w:b/>
          <w:sz w:val="28"/>
        </w:rPr>
      </w:pPr>
      <w:proofErr w:type="gramStart"/>
      <w:r>
        <w:rPr>
          <w:rFonts w:ascii="Palatino Linotype" w:hAnsi="Palatino Linotype"/>
          <w:b/>
          <w:sz w:val="28"/>
        </w:rPr>
        <w:lastRenderedPageBreak/>
        <w:t>4.2</w:t>
      </w:r>
      <w:proofErr w:type="gramEnd"/>
      <w:r>
        <w:rPr>
          <w:rFonts w:ascii="Palatino Linotype" w:hAnsi="Palatino Linotype"/>
          <w:b/>
          <w:sz w:val="28"/>
        </w:rPr>
        <w:t xml:space="preserve"> - Correlation</w:t>
      </w:r>
    </w:p>
    <w:p w:rsidR="003548F1" w:rsidRDefault="003548F1" w:rsidP="00766585">
      <w:pPr>
        <w:rPr>
          <w:rFonts w:ascii="Palatino Linotype" w:hAnsi="Palatino Linotype"/>
          <w:b/>
          <w:sz w:val="28"/>
        </w:rPr>
      </w:pPr>
    </w:p>
    <w:p w:rsidR="003548F1" w:rsidRDefault="00CA7437" w:rsidP="00766585">
      <w:pPr>
        <w:rPr>
          <w:rFonts w:ascii="Palatino Linotype" w:hAnsi="Palatino Linotype"/>
        </w:rPr>
      </w:pPr>
      <w:r>
        <w:rPr>
          <w:rFonts w:ascii="Palatino Linotype" w:hAnsi="Palatino Linotype"/>
        </w:rPr>
        <w:t>One</w:t>
      </w:r>
      <w:r w:rsidR="003548F1">
        <w:rPr>
          <w:rFonts w:ascii="Palatino Linotype" w:hAnsi="Palatino Linotype"/>
        </w:rPr>
        <w:t xml:space="preserve"> characteristic of the joint distribution of two random variables</w:t>
      </w:r>
      <w:r>
        <w:rPr>
          <w:rFonts w:ascii="Palatino Linotype" w:hAnsi="Palatino Linotype"/>
        </w:rPr>
        <w:t xml:space="preserve"> of particular interest in regression</w:t>
      </w:r>
      <w:r w:rsidR="003548F1">
        <w:rPr>
          <w:rFonts w:ascii="Palatino Linotype" w:hAnsi="Palatino Linotype"/>
        </w:rPr>
        <w:t xml:space="preserve"> is the population correlation (</w:t>
      </w:r>
      <m:oMath>
        <m:r>
          <w:rPr>
            <w:rFonts w:ascii="Cambria Math" w:hAnsi="Cambria Math"/>
          </w:rPr>
          <m:t>ρ</m:t>
        </m:r>
      </m:oMath>
      <w:r w:rsidR="003548F1">
        <w:rPr>
          <w:rFonts w:ascii="Palatino Linotype" w:hAnsi="Palatino Linotype"/>
        </w:rPr>
        <w:t xml:space="preserve">).  The correlation measures to what degree two random variables are </w:t>
      </w:r>
      <w:r w:rsidR="003548F1">
        <w:rPr>
          <w:rFonts w:ascii="Palatino Linotype" w:hAnsi="Palatino Linotype"/>
          <w:u w:val="single"/>
        </w:rPr>
        <w:t>linearly</w:t>
      </w:r>
      <w:r w:rsidR="003548F1">
        <w:rPr>
          <w:rFonts w:ascii="Palatino Linotype" w:hAnsi="Palatino Linotype"/>
        </w:rPr>
        <w:t xml:space="preserve"> related.   The population correlation </w:t>
      </w:r>
      <m:oMath>
        <m:r>
          <w:rPr>
            <w:rFonts w:ascii="Cambria Math" w:hAnsi="Cambria Math"/>
          </w:rPr>
          <m:t>(ρ)</m:t>
        </m:r>
      </m:oMath>
      <w:r w:rsidR="003548F1">
        <w:rPr>
          <w:rFonts w:ascii="Palatino Linotype" w:hAnsi="Palatino Linotype"/>
        </w:rPr>
        <w:t xml:space="preserve"> </w:t>
      </w:r>
      <w:proofErr w:type="gramStart"/>
      <w:r w:rsidR="003548F1">
        <w:rPr>
          <w:rFonts w:ascii="Palatino Linotype" w:hAnsi="Palatino Linotype"/>
        </w:rPr>
        <w:t>is defined</w:t>
      </w:r>
      <w:proofErr w:type="gramEnd"/>
      <w:r w:rsidR="003548F1">
        <w:rPr>
          <w:rFonts w:ascii="Palatino Linotype" w:hAnsi="Palatino Linotype"/>
        </w:rPr>
        <w:t xml:space="preserve"> as:</w:t>
      </w:r>
    </w:p>
    <w:p w:rsidR="003548F1" w:rsidRPr="003548F1" w:rsidRDefault="003548F1" w:rsidP="00766585">
      <w:pPr>
        <w:rPr>
          <w:rFonts w:ascii="Palatino Linotype" w:hAnsi="Palatino Linotype"/>
        </w:rPr>
      </w:pPr>
      <m:oMathPara>
        <m:oMath>
          <m:r>
            <w:rPr>
              <w:rFonts w:ascii="Cambria Math" w:hAnsi="Cambria Math"/>
            </w:rPr>
            <m:t>ρ=</m:t>
          </m:r>
          <m:f>
            <m:fPr>
              <m:ctrlPr>
                <w:rPr>
                  <w:rFonts w:ascii="Cambria Math" w:hAnsi="Cambria Math"/>
                  <w:i/>
                </w:rPr>
              </m:ctrlPr>
            </m:fPr>
            <m:num>
              <m:r>
                <w:rPr>
                  <w:rFonts w:ascii="Cambria Math" w:hAnsi="Cambria Math"/>
                </w:rPr>
                <m:t>Cov(X,Y)</m:t>
              </m:r>
            </m:num>
            <m:den>
              <m:rad>
                <m:radPr>
                  <m:degHide m:val="1"/>
                  <m:ctrlPr>
                    <w:rPr>
                      <w:rFonts w:ascii="Cambria Math" w:hAnsi="Cambria Math"/>
                      <w:i/>
                    </w:rPr>
                  </m:ctrlPr>
                </m:radPr>
                <m:deg/>
                <m:e>
                  <m:r>
                    <w:rPr>
                      <w:rFonts w:ascii="Cambria Math" w:hAnsi="Cambria Math"/>
                    </w:rPr>
                    <m:t>Var</m:t>
                  </m:r>
                  <m:d>
                    <m:dPr>
                      <m:ctrlPr>
                        <w:rPr>
                          <w:rFonts w:ascii="Cambria Math" w:hAnsi="Cambria Math"/>
                          <w:i/>
                        </w:rPr>
                      </m:ctrlPr>
                    </m:dPr>
                    <m:e>
                      <m:r>
                        <w:rPr>
                          <w:rFonts w:ascii="Cambria Math" w:hAnsi="Cambria Math"/>
                        </w:rPr>
                        <m:t>X</m:t>
                      </m:r>
                    </m:e>
                  </m:d>
                  <m:r>
                    <w:rPr>
                      <w:rFonts w:ascii="Cambria Math" w:hAnsi="Cambria Math"/>
                    </w:rPr>
                    <m:t>Var(Y)</m:t>
                  </m:r>
                </m:e>
              </m:rad>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XY</m:t>
                  </m:r>
                </m:sub>
              </m:sSub>
            </m:num>
            <m:den>
              <m:sSub>
                <m:sSubPr>
                  <m:ctrlPr>
                    <w:rPr>
                      <w:rFonts w:ascii="Cambria Math" w:hAnsi="Cambria Math"/>
                      <w:i/>
                    </w:rPr>
                  </m:ctrlPr>
                </m:sSubPr>
                <m:e>
                  <m:r>
                    <w:rPr>
                      <w:rFonts w:ascii="Cambria Math" w:hAnsi="Cambria Math"/>
                    </w:rPr>
                    <m:t>σ</m:t>
                  </m:r>
                </m:e>
                <m:sub>
                  <m:r>
                    <w:rPr>
                      <w:rFonts w:ascii="Cambria Math" w:hAnsi="Cambria Math"/>
                    </w:rPr>
                    <m:t>X</m:t>
                  </m:r>
                </m:sub>
              </m:sSub>
              <m:sSub>
                <m:sSubPr>
                  <m:ctrlPr>
                    <w:rPr>
                      <w:rFonts w:ascii="Cambria Math" w:hAnsi="Cambria Math"/>
                      <w:i/>
                    </w:rPr>
                  </m:ctrlPr>
                </m:sSubPr>
                <m:e>
                  <m:r>
                    <w:rPr>
                      <w:rFonts w:ascii="Cambria Math" w:hAnsi="Cambria Math"/>
                    </w:rPr>
                    <m:t>σ</m:t>
                  </m:r>
                </m:e>
                <m:sub>
                  <m:r>
                    <w:rPr>
                      <w:rFonts w:ascii="Cambria Math" w:hAnsi="Cambria Math"/>
                    </w:rPr>
                    <m:t>Y</m:t>
                  </m:r>
                </m:sub>
              </m:sSub>
            </m:den>
          </m:f>
          <m:r>
            <w:rPr>
              <w:rFonts w:ascii="Cambria Math" w:hAnsi="Cambria Math"/>
            </w:rPr>
            <m:t xml:space="preserve"> ∈[-1,1]</m:t>
          </m:r>
        </m:oMath>
      </m:oMathPara>
    </w:p>
    <w:p w:rsidR="003548F1" w:rsidRDefault="003548F1" w:rsidP="00766585">
      <w:pPr>
        <w:rPr>
          <w:rFonts w:ascii="Palatino Linotype" w:hAnsi="Palatino Linotype"/>
        </w:rPr>
      </w:pPr>
      <w:r>
        <w:rPr>
          <w:rFonts w:ascii="Palatino Linotype" w:hAnsi="Palatino Linotype"/>
        </w:rPr>
        <w:t xml:space="preserve">The covariance </w:t>
      </w:r>
      <w:proofErr w:type="gramStart"/>
      <w:r>
        <w:rPr>
          <w:rFonts w:ascii="Palatino Linotype" w:hAnsi="Palatino Linotype"/>
        </w:rPr>
        <w:t>is defined</w:t>
      </w:r>
      <w:proofErr w:type="gramEnd"/>
      <w:r>
        <w:rPr>
          <w:rFonts w:ascii="Palatino Linotype" w:hAnsi="Palatino Linotype"/>
        </w:rPr>
        <w:t xml:space="preserve"> as:</w:t>
      </w:r>
    </w:p>
    <w:p w:rsidR="003548F1" w:rsidRPr="003548F1" w:rsidRDefault="003548F1" w:rsidP="00766585">
      <w:pPr>
        <w:rPr>
          <w:rFonts w:ascii="Palatino Linotype" w:hAnsi="Palatino Linotype"/>
        </w:rPr>
      </w:pPr>
      <m:oMathPara>
        <m:oMath>
          <m:r>
            <w:rPr>
              <w:rFonts w:ascii="Cambria Math" w:hAnsi="Cambria Math"/>
            </w:rPr>
            <m:t>Cov</m:t>
          </m:r>
          <m:d>
            <m:dPr>
              <m:ctrlPr>
                <w:rPr>
                  <w:rFonts w:ascii="Cambria Math" w:hAnsi="Cambria Math"/>
                  <w:i/>
                </w:rPr>
              </m:ctrlPr>
            </m:dPr>
            <m:e>
              <m:r>
                <w:rPr>
                  <w:rFonts w:ascii="Cambria Math" w:hAnsi="Cambria Math"/>
                </w:rPr>
                <m:t>X,Y</m:t>
              </m:r>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XY</m:t>
              </m:r>
            </m:sub>
          </m:sSub>
          <m:r>
            <w:rPr>
              <w:rFonts w:ascii="Cambria Math" w:hAnsi="Cambria Math"/>
            </w:rPr>
            <m:t>=E</m:t>
          </m:r>
          <m:d>
            <m:dPr>
              <m:begChr m:val="["/>
              <m:endChr m:val="]"/>
              <m:ctrlPr>
                <w:rPr>
                  <w:rFonts w:ascii="Cambria Math" w:hAnsi="Cambria Math"/>
                  <w:i/>
                </w:rPr>
              </m:ctrlPr>
            </m:dPr>
            <m:e>
              <m:d>
                <m:dPr>
                  <m:ctrlPr>
                    <w:rPr>
                      <w:rFonts w:ascii="Cambria Math" w:hAnsi="Cambria Math"/>
                      <w:i/>
                    </w:rPr>
                  </m:ctrlPr>
                </m:dPr>
                <m:e>
                  <m:r>
                    <w:rPr>
                      <w:rFonts w:ascii="Cambria Math" w:hAnsi="Cambria Math"/>
                    </w:rPr>
                    <m:t>X-E</m:t>
                  </m:r>
                  <m:d>
                    <m:dPr>
                      <m:ctrlPr>
                        <w:rPr>
                          <w:rFonts w:ascii="Cambria Math" w:hAnsi="Cambria Math"/>
                          <w:i/>
                        </w:rPr>
                      </m:ctrlPr>
                    </m:dPr>
                    <m:e>
                      <m:r>
                        <w:rPr>
                          <w:rFonts w:ascii="Cambria Math" w:hAnsi="Cambria Math"/>
                        </w:rPr>
                        <m:t>X</m:t>
                      </m:r>
                    </m:e>
                  </m:d>
                </m:e>
              </m:d>
              <m:d>
                <m:dPr>
                  <m:ctrlPr>
                    <w:rPr>
                      <w:rFonts w:ascii="Cambria Math" w:hAnsi="Cambria Math"/>
                      <w:i/>
                    </w:rPr>
                  </m:ctrlPr>
                </m:dPr>
                <m:e>
                  <m:r>
                    <w:rPr>
                      <w:rFonts w:ascii="Cambria Math" w:hAnsi="Cambria Math"/>
                    </w:rPr>
                    <m:t>Y-E</m:t>
                  </m:r>
                  <m:d>
                    <m:dPr>
                      <m:ctrlPr>
                        <w:rPr>
                          <w:rFonts w:ascii="Cambria Math" w:hAnsi="Cambria Math"/>
                          <w:i/>
                        </w:rPr>
                      </m:ctrlPr>
                    </m:dPr>
                    <m:e>
                      <m:r>
                        <w:rPr>
                          <w:rFonts w:ascii="Cambria Math" w:hAnsi="Cambria Math"/>
                        </w:rPr>
                        <m:t>Y</m:t>
                      </m:r>
                    </m:e>
                  </m:d>
                </m:e>
              </m:d>
            </m:e>
          </m:d>
          <m:r>
            <w:rPr>
              <w:rFonts w:ascii="Cambria Math" w:hAnsi="Cambria Math"/>
            </w:rPr>
            <m:t>=E[</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μ</m:t>
                  </m:r>
                </m:e>
                <m:sub>
                  <m:r>
                    <w:rPr>
                      <w:rFonts w:ascii="Cambria Math" w:hAnsi="Cambria Math"/>
                    </w:rPr>
                    <m:t>X</m:t>
                  </m:r>
                </m:sub>
              </m:sSub>
            </m:e>
          </m:d>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μ</m:t>
                  </m:r>
                </m:e>
                <m:sub>
                  <m:r>
                    <w:rPr>
                      <w:rFonts w:ascii="Cambria Math" w:hAnsi="Cambria Math"/>
                    </w:rPr>
                    <m:t>Y</m:t>
                  </m:r>
                </m:sub>
              </m:sSub>
            </m:e>
          </m:d>
          <m:r>
            <w:rPr>
              <w:rFonts w:ascii="Cambria Math" w:hAnsi="Cambria Math"/>
            </w:rPr>
            <m:t>]</m:t>
          </m:r>
        </m:oMath>
      </m:oMathPara>
    </w:p>
    <w:p w:rsidR="003548F1" w:rsidRDefault="003548F1" w:rsidP="00766585">
      <w:pPr>
        <w:rPr>
          <w:rFonts w:ascii="Palatino Linotype" w:hAnsi="Palatino Linotype"/>
        </w:rPr>
      </w:pPr>
      <w:r>
        <w:rPr>
          <w:rFonts w:ascii="Palatino Linotype" w:hAnsi="Palatino Linotype"/>
        </w:rPr>
        <w:t>To understand what the covariance is measure consider the diagrams below:</w:t>
      </w:r>
    </w:p>
    <w:p w:rsidR="003548F1" w:rsidRDefault="003548F1" w:rsidP="00766585">
      <w:pPr>
        <w:rPr>
          <w:rFonts w:ascii="Palatino Linotype" w:hAnsi="Palatino Linotype"/>
        </w:rPr>
      </w:pPr>
    </w:p>
    <w:p w:rsidR="003548F1" w:rsidRDefault="003548F1" w:rsidP="00766585">
      <w:pPr>
        <w:rPr>
          <w:rFonts w:ascii="Palatino Linotype" w:hAnsi="Palatino Linotype"/>
        </w:rPr>
      </w:pPr>
    </w:p>
    <w:p w:rsidR="003548F1" w:rsidRDefault="003548F1" w:rsidP="00766585">
      <w:pPr>
        <w:rPr>
          <w:rFonts w:ascii="Palatino Linotype" w:hAnsi="Palatino Linotype"/>
        </w:rPr>
      </w:pPr>
    </w:p>
    <w:p w:rsidR="003548F1" w:rsidRDefault="003548F1" w:rsidP="00766585">
      <w:pPr>
        <w:rPr>
          <w:rFonts w:ascii="Palatino Linotype" w:hAnsi="Palatino Linotype"/>
        </w:rPr>
      </w:pPr>
    </w:p>
    <w:p w:rsidR="003548F1" w:rsidRDefault="003548F1" w:rsidP="00766585">
      <w:pPr>
        <w:rPr>
          <w:rFonts w:ascii="Palatino Linotype" w:hAnsi="Palatino Linotype"/>
        </w:rPr>
      </w:pPr>
    </w:p>
    <w:p w:rsidR="003548F1" w:rsidRDefault="003548F1" w:rsidP="00766585">
      <w:pPr>
        <w:rPr>
          <w:rFonts w:ascii="Palatino Linotype" w:hAnsi="Palatino Linotype"/>
        </w:rPr>
      </w:pPr>
    </w:p>
    <w:p w:rsidR="003548F1" w:rsidRDefault="003548F1" w:rsidP="00766585">
      <w:pPr>
        <w:rPr>
          <w:rFonts w:ascii="Palatino Linotype" w:hAnsi="Palatino Linotype"/>
        </w:rPr>
      </w:pPr>
    </w:p>
    <w:p w:rsidR="003548F1" w:rsidRDefault="003548F1" w:rsidP="00766585">
      <w:pPr>
        <w:rPr>
          <w:rFonts w:ascii="Palatino Linotype" w:hAnsi="Palatino Linotype"/>
        </w:rPr>
      </w:pPr>
    </w:p>
    <w:p w:rsidR="003548F1" w:rsidRDefault="003548F1" w:rsidP="00766585">
      <w:pPr>
        <w:rPr>
          <w:rFonts w:ascii="Palatino Linotype" w:hAnsi="Palatino Linotype"/>
        </w:rPr>
      </w:pPr>
    </w:p>
    <w:p w:rsidR="003548F1" w:rsidRDefault="003548F1" w:rsidP="00766585">
      <w:pPr>
        <w:rPr>
          <w:rFonts w:ascii="Palatino Linotype" w:hAnsi="Palatino Linotype"/>
        </w:rPr>
      </w:pPr>
    </w:p>
    <w:p w:rsidR="003548F1" w:rsidRDefault="003548F1" w:rsidP="00766585">
      <w:pPr>
        <w:rPr>
          <w:rFonts w:ascii="Palatino Linotype" w:hAnsi="Palatino Linotype"/>
        </w:rPr>
      </w:pPr>
    </w:p>
    <w:p w:rsidR="003548F1" w:rsidRDefault="003548F1" w:rsidP="00766585">
      <w:pPr>
        <w:rPr>
          <w:rFonts w:ascii="Palatino Linotype" w:hAnsi="Palatino Linotype"/>
        </w:rPr>
      </w:pPr>
    </w:p>
    <w:p w:rsidR="003548F1" w:rsidRDefault="003548F1" w:rsidP="00766585">
      <w:pPr>
        <w:rPr>
          <w:rFonts w:ascii="Palatino Linotype" w:hAnsi="Palatino Linotype"/>
        </w:rPr>
      </w:pPr>
    </w:p>
    <w:p w:rsidR="003548F1" w:rsidRDefault="003548F1" w:rsidP="00766585">
      <w:pPr>
        <w:rPr>
          <w:rFonts w:ascii="Palatino Linotype" w:hAnsi="Palatino Linotype"/>
        </w:rPr>
      </w:pPr>
    </w:p>
    <w:p w:rsidR="003548F1" w:rsidRDefault="003548F1" w:rsidP="00766585">
      <w:pPr>
        <w:rPr>
          <w:rFonts w:ascii="Palatino Linotype" w:hAnsi="Palatino Linotype"/>
        </w:rPr>
      </w:pPr>
    </w:p>
    <w:p w:rsidR="003548F1" w:rsidRDefault="003548F1" w:rsidP="00766585">
      <w:pPr>
        <w:rPr>
          <w:rFonts w:ascii="Palatino Linotype" w:hAnsi="Palatino Linotype"/>
        </w:rPr>
      </w:pPr>
    </w:p>
    <w:p w:rsidR="003548F1" w:rsidRPr="003548F1" w:rsidRDefault="003548F1" w:rsidP="00766585">
      <w:pPr>
        <w:rPr>
          <w:rFonts w:ascii="Palatino Linotype" w:hAnsi="Palatino Linotype"/>
        </w:rPr>
      </w:pPr>
    </w:p>
    <w:p w:rsidR="003548F1" w:rsidRDefault="003548F1">
      <w:pPr>
        <w:rPr>
          <w:rFonts w:ascii="Palatino Linotype" w:hAnsi="Palatino Linotype"/>
        </w:rPr>
      </w:pPr>
      <w:r>
        <w:rPr>
          <w:rFonts w:ascii="Palatino Linotype" w:hAnsi="Palatino Linotype"/>
        </w:rPr>
        <w:t xml:space="preserve">The sample correlation </w:t>
      </w:r>
      <m:oMath>
        <m:r>
          <w:rPr>
            <w:rFonts w:ascii="Cambria Math" w:hAnsi="Cambria Math"/>
          </w:rPr>
          <m:t>(r)</m:t>
        </m:r>
      </m:oMath>
      <w:r>
        <w:rPr>
          <w:rFonts w:ascii="Palatino Linotype" w:hAnsi="Palatino Linotype"/>
        </w:rPr>
        <w:t xml:space="preserve"> based on random sample of size </w:t>
      </w:r>
      <w:r>
        <w:rPr>
          <w:rFonts w:ascii="Palatino Linotype" w:hAnsi="Palatino Linotype"/>
          <w:i/>
        </w:rPr>
        <w:t>n</w:t>
      </w:r>
      <w:r>
        <w:rPr>
          <w:rFonts w:ascii="Palatino Linotype" w:hAnsi="Palatino Linotype"/>
        </w:rPr>
        <w:t xml:space="preserve"> from the bivariate population </w:t>
      </w:r>
      <w:proofErr w:type="gramStart"/>
      <w:r>
        <w:rPr>
          <w:rFonts w:ascii="Palatino Linotype" w:hAnsi="Palatino Linotype"/>
        </w:rPr>
        <w:t>is defined</w:t>
      </w:r>
      <w:proofErr w:type="gramEnd"/>
      <w:r>
        <w:rPr>
          <w:rFonts w:ascii="Palatino Linotype" w:hAnsi="Palatino Linotype"/>
        </w:rPr>
        <w:t xml:space="preserve"> to be:</w:t>
      </w:r>
    </w:p>
    <w:p w:rsidR="00CA7437" w:rsidRDefault="00CA7437">
      <w:pPr>
        <w:rPr>
          <w:rFonts w:ascii="Palatino Linotype" w:hAnsi="Palatino Linotype"/>
        </w:rPr>
      </w:pPr>
    </w:p>
    <w:p w:rsidR="00CA7437" w:rsidRDefault="00CA7437">
      <w:pPr>
        <w:rPr>
          <w:rFonts w:ascii="Palatino Linotype" w:hAnsi="Palatino Linotype"/>
        </w:rPr>
      </w:pPr>
      <w:r>
        <w:rPr>
          <w:rFonts w:ascii="Palatino Linotype" w:hAnsi="Palatino Linotype"/>
        </w:rPr>
        <w:t xml:space="preserve">  Random sample: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e>
        </m:d>
      </m:oMath>
    </w:p>
    <w:p w:rsidR="003548F1" w:rsidRDefault="003548F1">
      <w:pPr>
        <w:rPr>
          <w:rFonts w:ascii="Palatino Linotype" w:hAnsi="Palatino Linotype"/>
        </w:rPr>
      </w:pPr>
    </w:p>
    <w:p w:rsidR="00CA7437" w:rsidRPr="00CA7437" w:rsidRDefault="003548F1" w:rsidP="003548F1">
      <w:pPr>
        <w:jc w:val="center"/>
        <w:rPr>
          <w:rFonts w:ascii="Palatino Linotype" w:hAnsi="Palatino Linotype"/>
          <w:sz w:val="28"/>
        </w:rPr>
      </w:pPr>
      <m:oMathPara>
        <m:oMath>
          <m:r>
            <w:rPr>
              <w:rFonts w:ascii="Cambria Math" w:hAnsi="Cambria Math"/>
              <w:sz w:val="28"/>
            </w:rPr>
            <m:t>r=</m:t>
          </m:r>
          <m:f>
            <m:fPr>
              <m:ctrlPr>
                <w:rPr>
                  <w:rFonts w:ascii="Cambria Math" w:hAnsi="Cambria Math"/>
                  <w:i/>
                  <w:sz w:val="28"/>
                </w:rPr>
              </m:ctrlPr>
            </m:fPr>
            <m:num>
              <m:acc>
                <m:accPr>
                  <m:ctrlPr>
                    <w:rPr>
                      <w:rFonts w:ascii="Cambria Math" w:hAnsi="Cambria Math"/>
                      <w:i/>
                      <w:sz w:val="28"/>
                    </w:rPr>
                  </m:ctrlPr>
                </m:accPr>
                <m:e>
                  <m:r>
                    <w:rPr>
                      <w:rFonts w:ascii="Cambria Math" w:hAnsi="Cambria Math"/>
                      <w:sz w:val="28"/>
                    </w:rPr>
                    <m:t>Cov</m:t>
                  </m:r>
                </m:e>
              </m:acc>
              <m:r>
                <w:rPr>
                  <w:rFonts w:ascii="Cambria Math" w:hAnsi="Cambria Math"/>
                  <w:sz w:val="28"/>
                </w:rPr>
                <m:t>(X,Y)</m:t>
              </m:r>
            </m:num>
            <m:den>
              <m:rad>
                <m:radPr>
                  <m:degHide m:val="1"/>
                  <m:ctrlPr>
                    <w:rPr>
                      <w:rFonts w:ascii="Cambria Math" w:hAnsi="Cambria Math"/>
                      <w:i/>
                      <w:sz w:val="28"/>
                    </w:rPr>
                  </m:ctrlPr>
                </m:radPr>
                <m:deg/>
                <m:e>
                  <m:acc>
                    <m:accPr>
                      <m:ctrlPr>
                        <w:rPr>
                          <w:rFonts w:ascii="Cambria Math" w:hAnsi="Cambria Math"/>
                          <w:i/>
                          <w:sz w:val="28"/>
                        </w:rPr>
                      </m:ctrlPr>
                    </m:accPr>
                    <m:e>
                      <m:r>
                        <w:rPr>
                          <w:rFonts w:ascii="Cambria Math" w:hAnsi="Cambria Math"/>
                          <w:sz w:val="28"/>
                        </w:rPr>
                        <m:t>Var</m:t>
                      </m:r>
                    </m:e>
                  </m:acc>
                  <m:d>
                    <m:dPr>
                      <m:ctrlPr>
                        <w:rPr>
                          <w:rFonts w:ascii="Cambria Math" w:hAnsi="Cambria Math"/>
                          <w:i/>
                          <w:sz w:val="28"/>
                        </w:rPr>
                      </m:ctrlPr>
                    </m:dPr>
                    <m:e>
                      <m:r>
                        <w:rPr>
                          <w:rFonts w:ascii="Cambria Math" w:hAnsi="Cambria Math"/>
                          <w:sz w:val="28"/>
                        </w:rPr>
                        <m:t>X</m:t>
                      </m:r>
                    </m:e>
                  </m:d>
                  <m:acc>
                    <m:accPr>
                      <m:ctrlPr>
                        <w:rPr>
                          <w:rFonts w:ascii="Cambria Math" w:hAnsi="Cambria Math"/>
                          <w:i/>
                          <w:sz w:val="28"/>
                        </w:rPr>
                      </m:ctrlPr>
                    </m:accPr>
                    <m:e>
                      <m:r>
                        <w:rPr>
                          <w:rFonts w:ascii="Cambria Math" w:hAnsi="Cambria Math"/>
                          <w:sz w:val="28"/>
                        </w:rPr>
                        <m:t>Var</m:t>
                      </m:r>
                    </m:e>
                  </m:acc>
                  <m:r>
                    <w:rPr>
                      <w:rFonts w:ascii="Cambria Math" w:hAnsi="Cambria Math"/>
                      <w:sz w:val="28"/>
                    </w:rPr>
                    <m:t>(Y)</m:t>
                  </m:r>
                </m:e>
              </m:rad>
            </m:den>
          </m:f>
          <m:r>
            <w:rPr>
              <w:rFonts w:ascii="Cambria Math" w:hAnsi="Cambria Math"/>
              <w:sz w:val="28"/>
            </w:rPr>
            <m:t>=</m:t>
          </m:r>
          <m:f>
            <m:fPr>
              <m:ctrlPr>
                <w:rPr>
                  <w:rFonts w:ascii="Cambria Math" w:hAnsi="Cambria Math"/>
                  <w:i/>
                  <w:sz w:val="28"/>
                </w:rPr>
              </m:ctrlPr>
            </m:fPr>
            <m:num>
              <m:nary>
                <m:naryPr>
                  <m:chr m:val="∑"/>
                  <m:limLoc m:val="undOvr"/>
                  <m:ctrlPr>
                    <w:rPr>
                      <w:rFonts w:ascii="Cambria Math" w:hAnsi="Cambria Math"/>
                      <w:i/>
                      <w:sz w:val="28"/>
                    </w:rPr>
                  </m:ctrlPr>
                </m:naryPr>
                <m:sub>
                  <m:r>
                    <w:rPr>
                      <w:rFonts w:ascii="Cambria Math" w:hAnsi="Cambria Math"/>
                      <w:sz w:val="28"/>
                    </w:rPr>
                    <m:t>i=1</m:t>
                  </m:r>
                </m:sub>
                <m:sup>
                  <m:r>
                    <w:rPr>
                      <w:rFonts w:ascii="Cambria Math" w:hAnsi="Cambria Math"/>
                      <w:sz w:val="28"/>
                    </w:rPr>
                    <m:t>n</m:t>
                  </m:r>
                </m:sup>
                <m:e>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i</m:t>
                      </m:r>
                    </m:sub>
                  </m:sSub>
                  <m:r>
                    <w:rPr>
                      <w:rFonts w:ascii="Cambria Math" w:hAnsi="Cambria Math"/>
                      <w:sz w:val="28"/>
                    </w:rPr>
                    <m:t>-</m:t>
                  </m:r>
                  <m:acc>
                    <m:accPr>
                      <m:chr m:val="̅"/>
                      <m:ctrlPr>
                        <w:rPr>
                          <w:rFonts w:ascii="Cambria Math" w:hAnsi="Cambria Math"/>
                          <w:i/>
                          <w:sz w:val="28"/>
                        </w:rPr>
                      </m:ctrlPr>
                    </m:accPr>
                    <m:e>
                      <m:r>
                        <w:rPr>
                          <w:rFonts w:ascii="Cambria Math" w:hAnsi="Cambria Math"/>
                          <w:sz w:val="28"/>
                        </w:rPr>
                        <m:t>x</m:t>
                      </m:r>
                    </m:e>
                  </m:acc>
                  <m:r>
                    <w:rPr>
                      <w:rFonts w:ascii="Cambria Math" w:hAnsi="Cambria Math"/>
                      <w:sz w:val="28"/>
                    </w:rPr>
                    <m:t>)(</m:t>
                  </m:r>
                  <m:sSub>
                    <m:sSubPr>
                      <m:ctrlPr>
                        <w:rPr>
                          <w:rFonts w:ascii="Cambria Math" w:hAnsi="Cambria Math"/>
                          <w:i/>
                          <w:sz w:val="28"/>
                        </w:rPr>
                      </m:ctrlPr>
                    </m:sSubPr>
                    <m:e>
                      <m:r>
                        <w:rPr>
                          <w:rFonts w:ascii="Cambria Math" w:hAnsi="Cambria Math"/>
                          <w:sz w:val="28"/>
                        </w:rPr>
                        <m:t>y</m:t>
                      </m:r>
                    </m:e>
                    <m:sub>
                      <m:r>
                        <w:rPr>
                          <w:rFonts w:ascii="Cambria Math" w:hAnsi="Cambria Math"/>
                          <w:sz w:val="28"/>
                        </w:rPr>
                        <m:t>i</m:t>
                      </m:r>
                    </m:sub>
                  </m:sSub>
                  <m:r>
                    <w:rPr>
                      <w:rFonts w:ascii="Cambria Math" w:hAnsi="Cambria Math"/>
                      <w:sz w:val="28"/>
                    </w:rPr>
                    <m:t>-</m:t>
                  </m:r>
                  <m:acc>
                    <m:accPr>
                      <m:chr m:val="̅"/>
                      <m:ctrlPr>
                        <w:rPr>
                          <w:rFonts w:ascii="Cambria Math" w:hAnsi="Cambria Math"/>
                          <w:i/>
                          <w:sz w:val="28"/>
                        </w:rPr>
                      </m:ctrlPr>
                    </m:accPr>
                    <m:e>
                      <m:r>
                        <w:rPr>
                          <w:rFonts w:ascii="Cambria Math" w:hAnsi="Cambria Math"/>
                          <w:sz w:val="28"/>
                        </w:rPr>
                        <m:t>y</m:t>
                      </m:r>
                    </m:e>
                  </m:acc>
                  <m:r>
                    <w:rPr>
                      <w:rFonts w:ascii="Cambria Math" w:hAnsi="Cambria Math"/>
                      <w:sz w:val="28"/>
                    </w:rPr>
                    <m:t>)</m:t>
                  </m:r>
                </m:e>
              </m:nary>
            </m:num>
            <m:den>
              <m:rad>
                <m:radPr>
                  <m:degHide m:val="1"/>
                  <m:ctrlPr>
                    <w:rPr>
                      <w:rFonts w:ascii="Cambria Math" w:hAnsi="Cambria Math"/>
                      <w:i/>
                      <w:sz w:val="28"/>
                    </w:rPr>
                  </m:ctrlPr>
                </m:radPr>
                <m:deg/>
                <m:e>
                  <m:nary>
                    <m:naryPr>
                      <m:chr m:val="∑"/>
                      <m:limLoc m:val="undOvr"/>
                      <m:ctrlPr>
                        <w:rPr>
                          <w:rFonts w:ascii="Cambria Math" w:hAnsi="Cambria Math"/>
                          <w:i/>
                          <w:sz w:val="28"/>
                        </w:rPr>
                      </m:ctrlPr>
                    </m:naryPr>
                    <m:sub>
                      <m:r>
                        <w:rPr>
                          <w:rFonts w:ascii="Cambria Math" w:hAnsi="Cambria Math"/>
                          <w:sz w:val="28"/>
                        </w:rPr>
                        <m:t>i=1</m:t>
                      </m:r>
                    </m:sub>
                    <m:sup>
                      <m:r>
                        <w:rPr>
                          <w:rFonts w:ascii="Cambria Math" w:hAnsi="Cambria Math"/>
                          <w:sz w:val="28"/>
                        </w:rPr>
                        <m:t>n</m:t>
                      </m:r>
                    </m:sup>
                    <m:e>
                      <m:sSup>
                        <m:sSupPr>
                          <m:ctrlPr>
                            <w:rPr>
                              <w:rFonts w:ascii="Cambria Math" w:hAnsi="Cambria Math"/>
                              <w:i/>
                              <w:sz w:val="28"/>
                            </w:rPr>
                          </m:ctrlPr>
                        </m:sSupPr>
                        <m:e>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x</m:t>
                                  </m:r>
                                </m:e>
                                <m:sub>
                                  <m:r>
                                    <w:rPr>
                                      <w:rFonts w:ascii="Cambria Math" w:hAnsi="Cambria Math"/>
                                      <w:sz w:val="28"/>
                                    </w:rPr>
                                    <m:t>i</m:t>
                                  </m:r>
                                </m:sub>
                              </m:sSub>
                              <m:r>
                                <w:rPr>
                                  <w:rFonts w:ascii="Cambria Math" w:hAnsi="Cambria Math"/>
                                  <w:sz w:val="28"/>
                                </w:rPr>
                                <m:t>-</m:t>
                              </m:r>
                              <m:acc>
                                <m:accPr>
                                  <m:chr m:val="̅"/>
                                  <m:ctrlPr>
                                    <w:rPr>
                                      <w:rFonts w:ascii="Cambria Math" w:hAnsi="Cambria Math"/>
                                      <w:i/>
                                      <w:sz w:val="28"/>
                                    </w:rPr>
                                  </m:ctrlPr>
                                </m:accPr>
                                <m:e>
                                  <m:r>
                                    <w:rPr>
                                      <w:rFonts w:ascii="Cambria Math" w:hAnsi="Cambria Math"/>
                                      <w:sz w:val="28"/>
                                    </w:rPr>
                                    <m:t>x</m:t>
                                  </m:r>
                                </m:e>
                              </m:acc>
                            </m:e>
                          </m:d>
                        </m:e>
                        <m:sup>
                          <m:r>
                            <w:rPr>
                              <w:rFonts w:ascii="Cambria Math" w:hAnsi="Cambria Math"/>
                              <w:sz w:val="28"/>
                            </w:rPr>
                            <m:t>2</m:t>
                          </m:r>
                        </m:sup>
                      </m:sSup>
                      <m:nary>
                        <m:naryPr>
                          <m:chr m:val="∑"/>
                          <m:limLoc m:val="undOvr"/>
                          <m:ctrlPr>
                            <w:rPr>
                              <w:rFonts w:ascii="Cambria Math" w:hAnsi="Cambria Math"/>
                              <w:i/>
                              <w:sz w:val="28"/>
                            </w:rPr>
                          </m:ctrlPr>
                        </m:naryPr>
                        <m:sub>
                          <m:r>
                            <w:rPr>
                              <w:rFonts w:ascii="Cambria Math" w:hAnsi="Cambria Math"/>
                              <w:sz w:val="28"/>
                            </w:rPr>
                            <m:t>i=1</m:t>
                          </m:r>
                        </m:sub>
                        <m:sup>
                          <m:r>
                            <w:rPr>
                              <w:rFonts w:ascii="Cambria Math" w:hAnsi="Cambria Math"/>
                              <w:sz w:val="28"/>
                            </w:rPr>
                            <m:t>n</m:t>
                          </m:r>
                        </m:sup>
                        <m:e>
                          <m:sSup>
                            <m:sSupPr>
                              <m:ctrlPr>
                                <w:rPr>
                                  <w:rFonts w:ascii="Cambria Math" w:hAnsi="Cambria Math"/>
                                  <w:i/>
                                  <w:sz w:val="28"/>
                                </w:rPr>
                              </m:ctrlPr>
                            </m:sSupPr>
                            <m:e>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y</m:t>
                                      </m:r>
                                    </m:e>
                                    <m:sub>
                                      <m:r>
                                        <w:rPr>
                                          <w:rFonts w:ascii="Cambria Math" w:hAnsi="Cambria Math"/>
                                          <w:sz w:val="28"/>
                                        </w:rPr>
                                        <m:t>i</m:t>
                                      </m:r>
                                    </m:sub>
                                  </m:sSub>
                                  <m:r>
                                    <w:rPr>
                                      <w:rFonts w:ascii="Cambria Math" w:hAnsi="Cambria Math"/>
                                      <w:sz w:val="28"/>
                                    </w:rPr>
                                    <m:t>-</m:t>
                                  </m:r>
                                  <m:acc>
                                    <m:accPr>
                                      <m:chr m:val="̅"/>
                                      <m:ctrlPr>
                                        <w:rPr>
                                          <w:rFonts w:ascii="Cambria Math" w:hAnsi="Cambria Math"/>
                                          <w:i/>
                                          <w:sz w:val="28"/>
                                        </w:rPr>
                                      </m:ctrlPr>
                                    </m:accPr>
                                    <m:e>
                                      <m:r>
                                        <w:rPr>
                                          <w:rFonts w:ascii="Cambria Math" w:hAnsi="Cambria Math"/>
                                          <w:sz w:val="28"/>
                                        </w:rPr>
                                        <m:t>y</m:t>
                                      </m:r>
                                    </m:e>
                                  </m:acc>
                                </m:e>
                              </m:d>
                            </m:e>
                            <m:sup>
                              <m:r>
                                <w:rPr>
                                  <w:rFonts w:ascii="Cambria Math" w:hAnsi="Cambria Math"/>
                                  <w:sz w:val="28"/>
                                </w:rPr>
                                <m:t>2</m:t>
                              </m:r>
                            </m:sup>
                          </m:sSup>
                        </m:e>
                      </m:nary>
                    </m:e>
                  </m:nary>
                </m:e>
              </m:rad>
            </m:den>
          </m:f>
          <m:r>
            <w:rPr>
              <w:rFonts w:ascii="Cambria Math" w:hAnsi="Cambria Math"/>
              <w:sz w:val="28"/>
            </w:rPr>
            <m:t xml:space="preserve">= </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s</m:t>
                  </m:r>
                </m:e>
                <m:sub>
                  <m:r>
                    <w:rPr>
                      <w:rFonts w:ascii="Cambria Math" w:hAnsi="Cambria Math"/>
                      <w:sz w:val="28"/>
                    </w:rPr>
                    <m:t>XY</m:t>
                  </m:r>
                </m:sub>
              </m:sSub>
            </m:num>
            <m:den>
              <m:sSub>
                <m:sSubPr>
                  <m:ctrlPr>
                    <w:rPr>
                      <w:rFonts w:ascii="Cambria Math" w:hAnsi="Cambria Math"/>
                      <w:i/>
                      <w:sz w:val="28"/>
                    </w:rPr>
                  </m:ctrlPr>
                </m:sSubPr>
                <m:e>
                  <m:r>
                    <w:rPr>
                      <w:rFonts w:ascii="Cambria Math" w:hAnsi="Cambria Math"/>
                      <w:sz w:val="28"/>
                    </w:rPr>
                    <m:t>s</m:t>
                  </m:r>
                </m:e>
                <m:sub>
                  <m:r>
                    <w:rPr>
                      <w:rFonts w:ascii="Cambria Math" w:hAnsi="Cambria Math"/>
                      <w:sz w:val="28"/>
                    </w:rPr>
                    <m:t>X</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Y</m:t>
                  </m:r>
                </m:sub>
              </m:sSub>
            </m:den>
          </m:f>
          <m:r>
            <w:rPr>
              <w:rFonts w:ascii="Cambria Math" w:hAnsi="Cambria Math"/>
              <w:sz w:val="28"/>
            </w:rPr>
            <m:t>∈[-1,1]</m:t>
          </m:r>
        </m:oMath>
      </m:oMathPara>
    </w:p>
    <w:p w:rsidR="00CA7437" w:rsidRDefault="00CA7437" w:rsidP="00CA7437">
      <w:pPr>
        <w:rPr>
          <w:rFonts w:ascii="Palatino Linotype" w:hAnsi="Palatino Linotype"/>
        </w:rPr>
      </w:pPr>
    </w:p>
    <w:p w:rsidR="003548F1" w:rsidRDefault="00CA7437" w:rsidP="00CA7437">
      <w:pPr>
        <w:rPr>
          <w:rFonts w:ascii="Palatino Linotype" w:hAnsi="Palatino Linotype"/>
          <w:b/>
          <w:sz w:val="28"/>
        </w:rPr>
      </w:pPr>
      <w:r>
        <w:rPr>
          <w:rFonts w:ascii="Palatino Linotype" w:hAnsi="Palatino Linotype"/>
        </w:rPr>
        <w:t xml:space="preserve">This </w:t>
      </w:r>
      <w:proofErr w:type="gramStart"/>
      <w:r>
        <w:rPr>
          <w:rFonts w:ascii="Palatino Linotype" w:hAnsi="Palatino Linotype"/>
        </w:rPr>
        <w:t>is called</w:t>
      </w:r>
      <w:proofErr w:type="gramEnd"/>
      <w:r>
        <w:rPr>
          <w:rFonts w:ascii="Palatino Linotype" w:hAnsi="Palatino Linotype"/>
        </w:rPr>
        <w:t xml:space="preserve"> </w:t>
      </w:r>
      <w:r>
        <w:rPr>
          <w:rFonts w:ascii="Palatino Linotype" w:hAnsi="Palatino Linotype"/>
          <w:i/>
        </w:rPr>
        <w:t>Pearson’s Product Moment Correlation</w:t>
      </w:r>
      <w:r>
        <w:rPr>
          <w:rFonts w:ascii="Palatino Linotype" w:hAnsi="Palatino Linotype"/>
        </w:rPr>
        <w:t xml:space="preserve"> and is the default correlation, though other correlation measures exist.</w:t>
      </w:r>
      <w:r w:rsidR="003548F1">
        <w:rPr>
          <w:rFonts w:ascii="Palatino Linotype" w:hAnsi="Palatino Linotype"/>
          <w:b/>
          <w:sz w:val="28"/>
        </w:rPr>
        <w:br w:type="page"/>
      </w:r>
    </w:p>
    <w:p w:rsidR="00494071" w:rsidRDefault="00437599" w:rsidP="00CA7437">
      <w:pPr>
        <w:rPr>
          <w:rFonts w:ascii="Palatino Linotype" w:hAnsi="Palatino Linotype"/>
        </w:rPr>
      </w:pPr>
      <w:r>
        <w:rPr>
          <w:rFonts w:ascii="Palatino Linotype" w:hAnsi="Palatino Linotype"/>
        </w:rPr>
        <w:lastRenderedPageBreak/>
        <w:t xml:space="preserve">To compute correlations in JMP there are two approaches.  From </w:t>
      </w:r>
      <w:r>
        <w:rPr>
          <w:rFonts w:ascii="Palatino Linotype" w:hAnsi="Palatino Linotype"/>
          <w:b/>
        </w:rPr>
        <w:t>Analyze &gt; Fit Y by X</w:t>
      </w:r>
      <w:r w:rsidR="003F4A06">
        <w:rPr>
          <w:rFonts w:ascii="Palatino Linotype" w:hAnsi="Palatino Linotype"/>
          <w:b/>
        </w:rPr>
        <w:t xml:space="preserve"> </w:t>
      </w:r>
      <w:r w:rsidR="003F4A06">
        <w:rPr>
          <w:rFonts w:ascii="Palatino Linotype" w:hAnsi="Palatino Linotype"/>
        </w:rPr>
        <w:t xml:space="preserve">select </w:t>
      </w:r>
      <w:r w:rsidR="003F4A06">
        <w:rPr>
          <w:rFonts w:ascii="Palatino Linotype" w:hAnsi="Palatino Linotype"/>
          <w:b/>
        </w:rPr>
        <w:t>Density Ellipse</w:t>
      </w:r>
      <w:r w:rsidR="003F4A06">
        <w:rPr>
          <w:rFonts w:ascii="Palatino Linotype" w:hAnsi="Palatino Linotype"/>
        </w:rPr>
        <w:t xml:space="preserve"> from the Bivariate Fit pull-down menu as shown below as is the resulting density ellipse.  The density ellipse is drawn assuming the joint distribution is </w:t>
      </w:r>
      <w:r w:rsidR="003F4A06">
        <w:rPr>
          <w:rFonts w:ascii="Palatino Linotype" w:hAnsi="Palatino Linotype"/>
          <w:i/>
        </w:rPr>
        <w:t>bivariate normal</w:t>
      </w:r>
      <w:r w:rsidR="003F4A06">
        <w:rPr>
          <w:rFonts w:ascii="Palatino Linotype" w:hAnsi="Palatino Linotype"/>
        </w:rPr>
        <w:t xml:space="preserve"> (section 4.3).  </w:t>
      </w:r>
    </w:p>
    <w:p w:rsidR="00CA7437" w:rsidRPr="003F4A06" w:rsidRDefault="00494071" w:rsidP="00CA7437">
      <w:pPr>
        <w:rPr>
          <w:rFonts w:ascii="Palatino Linotype" w:hAnsi="Palatino Linotype"/>
        </w:rPr>
      </w:pPr>
      <w:r>
        <w:rPr>
          <w:rFonts w:ascii="Palatino Linotype" w:hAnsi="Palatino Linotype"/>
          <w:b/>
        </w:rPr>
        <w:br/>
      </w:r>
      <w:r w:rsidRPr="00494071">
        <w:rPr>
          <w:rFonts w:ascii="Palatino Linotype" w:hAnsi="Palatino Linotype"/>
          <w:b/>
        </w:rPr>
        <w:t>Example 4.1 (cont’d):</w:t>
      </w:r>
      <w:r>
        <w:rPr>
          <w:rFonts w:ascii="Palatino Linotype" w:hAnsi="Palatino Linotype"/>
        </w:rPr>
        <w:t xml:space="preserve">  </w:t>
      </w:r>
      <w:r w:rsidR="003F4A06">
        <w:rPr>
          <w:rFonts w:ascii="Palatino Linotype" w:hAnsi="Palatino Linotype"/>
        </w:rPr>
        <w:t xml:space="preserve">Here we see that the sample correlation between scale radius and length is </w:t>
      </w:r>
      <m:oMath>
        <m:r>
          <w:rPr>
            <w:rFonts w:ascii="Cambria Math" w:hAnsi="Cambria Math"/>
          </w:rPr>
          <m:t>r=.9386</m:t>
        </m:r>
      </m:oMath>
      <w:r w:rsidR="003F4A06">
        <w:rPr>
          <w:rFonts w:ascii="Palatino Linotype" w:hAnsi="Palatino Linotype"/>
        </w:rPr>
        <w:t xml:space="preserve"> (p &lt; .0001).  </w:t>
      </w:r>
    </w:p>
    <w:p w:rsidR="003F4A06" w:rsidRDefault="00437599" w:rsidP="00766585">
      <w:pPr>
        <w:rPr>
          <w:rFonts w:ascii="Palatino Linotype" w:hAnsi="Palatino Linotype"/>
          <w:b/>
          <w:sz w:val="28"/>
        </w:rPr>
      </w:pPr>
      <w:r>
        <w:rPr>
          <w:noProof/>
        </w:rPr>
        <w:drawing>
          <wp:inline distT="0" distB="0" distL="0" distR="0" wp14:anchorId="68EC4CA3" wp14:editId="0F9F2EAB">
            <wp:extent cx="2184708" cy="244792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90711" cy="2454651"/>
                    </a:xfrm>
                    <a:prstGeom prst="rect">
                      <a:avLst/>
                    </a:prstGeom>
                  </pic:spPr>
                </pic:pic>
              </a:graphicData>
            </a:graphic>
          </wp:inline>
        </w:drawing>
      </w:r>
      <w:r w:rsidR="003F4A06">
        <w:rPr>
          <w:rFonts w:ascii="Palatino Linotype" w:hAnsi="Palatino Linotype"/>
          <w:b/>
          <w:sz w:val="28"/>
        </w:rPr>
        <w:t xml:space="preserve">  </w:t>
      </w:r>
      <w:r w:rsidR="003F4A06">
        <w:rPr>
          <w:noProof/>
        </w:rPr>
        <w:drawing>
          <wp:inline distT="0" distB="0" distL="0" distR="0" wp14:anchorId="2EA294F9" wp14:editId="3E8D3B8C">
            <wp:extent cx="2171700" cy="2430613"/>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8002" cy="2437666"/>
                    </a:xfrm>
                    <a:prstGeom prst="rect">
                      <a:avLst/>
                    </a:prstGeom>
                  </pic:spPr>
                </pic:pic>
              </a:graphicData>
            </a:graphic>
          </wp:inline>
        </w:drawing>
      </w:r>
    </w:p>
    <w:p w:rsidR="003F4A06" w:rsidRPr="003F4A06" w:rsidRDefault="003F4A06" w:rsidP="00766585">
      <w:pPr>
        <w:rPr>
          <w:rFonts w:ascii="Palatino Linotype" w:hAnsi="Palatino Linotype"/>
        </w:rPr>
      </w:pPr>
      <w:r>
        <w:rPr>
          <w:rFonts w:ascii="Palatino Linotype" w:hAnsi="Palatino Linotype"/>
        </w:rPr>
        <w:t xml:space="preserve">The other way to obtain correlations between numeric variables in JMP is to use </w:t>
      </w:r>
      <w:r>
        <w:rPr>
          <w:rFonts w:ascii="Palatino Linotype" w:hAnsi="Palatino Linotype"/>
          <w:b/>
        </w:rPr>
        <w:t>Analyze &gt; Multivariate Methods &gt; Multivariate</w:t>
      </w:r>
      <w:r>
        <w:rPr>
          <w:rFonts w:ascii="Palatino Linotype" w:hAnsi="Palatino Linotype"/>
        </w:rPr>
        <w:t xml:space="preserve">.  This approach will compute pairwise correlations between a given set of numeric random variables.  It also creates a scatterplot matrix show all possible scatterplots for the set of variables.   </w:t>
      </w:r>
    </w:p>
    <w:p w:rsidR="00CA7437" w:rsidRDefault="003F4A06" w:rsidP="00766585">
      <w:pPr>
        <w:rPr>
          <w:rFonts w:ascii="Palatino Linotype" w:hAnsi="Palatino Linotype"/>
          <w:b/>
          <w:sz w:val="28"/>
        </w:rPr>
      </w:pPr>
      <w:r>
        <w:rPr>
          <w:noProof/>
        </w:rPr>
        <w:drawing>
          <wp:inline distT="0" distB="0" distL="0" distR="0" wp14:anchorId="06B0A27D" wp14:editId="46086AE0">
            <wp:extent cx="5486400" cy="21031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2103120"/>
                    </a:xfrm>
                    <a:prstGeom prst="rect">
                      <a:avLst/>
                    </a:prstGeom>
                  </pic:spPr>
                </pic:pic>
              </a:graphicData>
            </a:graphic>
          </wp:inline>
        </w:drawing>
      </w:r>
    </w:p>
    <w:p w:rsidR="003F4A06" w:rsidRDefault="003F4A06" w:rsidP="00766585">
      <w:pPr>
        <w:rPr>
          <w:rFonts w:ascii="Palatino Linotype" w:hAnsi="Palatino Linotype"/>
        </w:rPr>
      </w:pPr>
      <w:r>
        <w:rPr>
          <w:rFonts w:ascii="Palatino Linotype" w:hAnsi="Palatino Linotype"/>
        </w:rPr>
        <w:t>Examining the scatterplot matrix of the response (Y) and set of numeric predictors (</w:t>
      </w:r>
      <w:r>
        <w:rPr>
          <w:rFonts w:ascii="Palatino Linotype" w:hAnsi="Palatino Linotype"/>
          <w:b/>
        </w:rPr>
        <w:t>X</w:t>
      </w:r>
      <w:r>
        <w:rPr>
          <w:rFonts w:ascii="Palatino Linotype" w:hAnsi="Palatino Linotype"/>
        </w:rPr>
        <w:t>) is an important first step in beginning a multiple regression analysis.  We will discuss this in more detail when begin discussing multiple regression.  On the next page are the correlations between all variables in the body fat dataset</w:t>
      </w:r>
      <w:r w:rsidR="00494071">
        <w:rPr>
          <w:rFonts w:ascii="Palatino Linotype" w:hAnsi="Palatino Linotype"/>
        </w:rPr>
        <w:t xml:space="preserve"> (Example 4.2)</w:t>
      </w:r>
      <w:r>
        <w:rPr>
          <w:rFonts w:ascii="Palatino Linotype" w:hAnsi="Palatino Linotype"/>
        </w:rPr>
        <w:t xml:space="preserve"> along with the associated scatterplot matrix.</w:t>
      </w:r>
    </w:p>
    <w:p w:rsidR="003F4A06" w:rsidRDefault="003F4A06">
      <w:pPr>
        <w:rPr>
          <w:rFonts w:ascii="Palatino Linotype" w:hAnsi="Palatino Linotype"/>
        </w:rPr>
      </w:pPr>
      <w:r>
        <w:rPr>
          <w:rFonts w:ascii="Palatino Linotype" w:hAnsi="Palatino Linotype"/>
        </w:rPr>
        <w:br w:type="page"/>
      </w:r>
    </w:p>
    <w:p w:rsidR="003F4A06" w:rsidRPr="003F4A06" w:rsidRDefault="00494071">
      <w:pPr>
        <w:rPr>
          <w:rFonts w:ascii="Palatino Linotype" w:hAnsi="Palatino Linotype"/>
        </w:rPr>
      </w:pPr>
      <w:r w:rsidRPr="00494071">
        <w:rPr>
          <w:rFonts w:ascii="Palatino Linotype" w:hAnsi="Palatino Linotype"/>
          <w:b/>
        </w:rPr>
        <w:lastRenderedPageBreak/>
        <w:t xml:space="preserve">Example 4.2 (cont’d): </w:t>
      </w:r>
      <w:r>
        <w:rPr>
          <w:rFonts w:ascii="Palatino Linotype" w:hAnsi="Palatino Linotype"/>
        </w:rPr>
        <w:t xml:space="preserve"> </w:t>
      </w:r>
      <w:r w:rsidR="003F4A06">
        <w:rPr>
          <w:rFonts w:ascii="Palatino Linotype" w:hAnsi="Palatino Linotype"/>
        </w:rPr>
        <w:t>Sample Correlation Matrix for the Body Fat Study</w:t>
      </w:r>
    </w:p>
    <w:p w:rsidR="003F4A06" w:rsidRDefault="003F4A06">
      <w:pPr>
        <w:rPr>
          <w:rFonts w:ascii="Palatino Linotype" w:hAnsi="Palatino Linotype"/>
          <w:b/>
          <w:sz w:val="28"/>
        </w:rPr>
      </w:pPr>
      <w:r>
        <w:rPr>
          <w:noProof/>
        </w:rPr>
        <w:drawing>
          <wp:inline distT="0" distB="0" distL="0" distR="0" wp14:anchorId="1736691B" wp14:editId="2343BAB0">
            <wp:extent cx="5581650" cy="14141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6742" cy="1415437"/>
                    </a:xfrm>
                    <a:prstGeom prst="rect">
                      <a:avLst/>
                    </a:prstGeom>
                  </pic:spPr>
                </pic:pic>
              </a:graphicData>
            </a:graphic>
          </wp:inline>
        </w:drawing>
      </w:r>
    </w:p>
    <w:p w:rsidR="003F4A06" w:rsidRDefault="003F4A06">
      <w:pPr>
        <w:rPr>
          <w:rFonts w:ascii="Palatino Linotype" w:hAnsi="Palatino Linotype"/>
        </w:rPr>
      </w:pPr>
      <w:r>
        <w:rPr>
          <w:rFonts w:ascii="Palatino Linotype" w:hAnsi="Palatino Linotype"/>
        </w:rPr>
        <w:t>Scatterplot Matrix for the Body Fat Study</w:t>
      </w:r>
      <w:r w:rsidR="009B6D5C">
        <w:rPr>
          <w:rFonts w:ascii="Palatino Linotype" w:hAnsi="Palatino Linotype"/>
        </w:rPr>
        <w:t xml:space="preserve"> (with marginal histograms added)</w:t>
      </w:r>
    </w:p>
    <w:p w:rsidR="003F4A06" w:rsidRDefault="003F4A06">
      <w:pPr>
        <w:rPr>
          <w:rFonts w:ascii="Palatino Linotype" w:hAnsi="Palatino Linotype"/>
        </w:rPr>
      </w:pPr>
      <w:r>
        <w:rPr>
          <w:noProof/>
        </w:rPr>
        <w:drawing>
          <wp:inline distT="0" distB="0" distL="0" distR="0" wp14:anchorId="41D18FA1" wp14:editId="665CC294">
            <wp:extent cx="5486400" cy="535749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5357495"/>
                    </a:xfrm>
                    <a:prstGeom prst="rect">
                      <a:avLst/>
                    </a:prstGeom>
                  </pic:spPr>
                </pic:pic>
              </a:graphicData>
            </a:graphic>
          </wp:inline>
        </w:drawing>
      </w:r>
    </w:p>
    <w:p w:rsidR="009B6D5C" w:rsidRPr="009B6D5C" w:rsidRDefault="009B6D5C">
      <w:pPr>
        <w:rPr>
          <w:rFonts w:ascii="Palatino Linotype" w:hAnsi="Palatino Linotype"/>
          <w:b/>
        </w:rPr>
      </w:pPr>
      <w:r>
        <w:rPr>
          <w:rFonts w:ascii="Palatino Linotype" w:hAnsi="Palatino Linotype"/>
          <w:b/>
        </w:rPr>
        <w:t>Notes:</w:t>
      </w:r>
    </w:p>
    <w:p w:rsidR="003F4A06" w:rsidRDefault="003F4A06">
      <w:pPr>
        <w:rPr>
          <w:rFonts w:ascii="Palatino Linotype" w:hAnsi="Palatino Linotype"/>
          <w:b/>
          <w:sz w:val="28"/>
        </w:rPr>
      </w:pPr>
      <w:r>
        <w:rPr>
          <w:rFonts w:ascii="Palatino Linotype" w:hAnsi="Palatino Linotype"/>
          <w:b/>
          <w:sz w:val="28"/>
        </w:rPr>
        <w:br w:type="page"/>
      </w:r>
    </w:p>
    <w:p w:rsidR="009B6D5C" w:rsidRDefault="009B6D5C">
      <w:pPr>
        <w:rPr>
          <w:rFonts w:ascii="Palatino Linotype" w:hAnsi="Palatino Linotype"/>
        </w:rPr>
      </w:pPr>
      <w:r>
        <w:rPr>
          <w:rFonts w:ascii="Palatino Linotype" w:hAnsi="Palatino Linotype"/>
        </w:rPr>
        <w:lastRenderedPageBreak/>
        <w:t xml:space="preserve">To test whether the population correlation </w:t>
      </w:r>
      <m:oMath>
        <m:r>
          <w:rPr>
            <w:rFonts w:ascii="Cambria Math" w:hAnsi="Cambria Math"/>
          </w:rPr>
          <m:t>(ρ)</m:t>
        </m:r>
      </m:oMath>
      <w:r>
        <w:rPr>
          <w:rFonts w:ascii="Palatino Linotype" w:hAnsi="Palatino Linotype"/>
        </w:rPr>
        <w:t xml:space="preserve"> is statistically significantly different from </w:t>
      </w:r>
      <w:proofErr w:type="gramStart"/>
      <w:r>
        <w:rPr>
          <w:rFonts w:ascii="Palatino Linotype" w:hAnsi="Palatino Linotype"/>
        </w:rPr>
        <w:t>0</w:t>
      </w:r>
      <w:proofErr w:type="gramEnd"/>
      <w:r>
        <w:rPr>
          <w:rFonts w:ascii="Palatino Linotype" w:hAnsi="Palatino Linotype"/>
        </w:rPr>
        <w:t>, we can use the following test procedure.</w:t>
      </w:r>
    </w:p>
    <w:p w:rsidR="009B6D5C" w:rsidRDefault="009B6D5C">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80768" behindDoc="0" locked="0" layoutInCell="1" allowOverlap="1">
                <wp:simplePos x="0" y="0"/>
                <wp:positionH relativeFrom="column">
                  <wp:posOffset>2771775</wp:posOffset>
                </wp:positionH>
                <wp:positionV relativeFrom="paragraph">
                  <wp:posOffset>123825</wp:posOffset>
                </wp:positionV>
                <wp:extent cx="1466850" cy="60960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146685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21AF" w:rsidRDefault="002A21AF">
                            <w:r w:rsidRPr="00037E9A">
                              <w:rPr>
                                <w:rFonts w:ascii="Georgia" w:hAnsi="Georgia"/>
                                <w:sz w:val="22"/>
                              </w:rPr>
                              <w:object w:dxaOrig="4724" w:dyaOrig="1755">
                                <v:shape id="_x0000_i1027" type="#_x0000_t75" style="width:93.75pt;height:36pt">
                                  <v:imagedata r:id="rId20" o:title=""/>
                                </v:shape>
                                <o:OLEObject Type="Embed" ProgID="PBrush" ShapeID="_x0000_i1027" DrawAspect="Content" ObjectID="_1597144344" r:id="rId2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90" o:spid="_x0000_s1027" type="#_x0000_t202" style="position:absolute;margin-left:218.25pt;margin-top:9.75pt;width:115.5pt;height: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" fillcolor="white [3201]" stroked="f" strokeweight=".5pt">
                <v:textbox>
                  <w:txbxContent>
                    <w:p w:rsidR="002A21AF" w:rsidRDefault="002A21AF">
                      <w:r w:rsidRPr="00037E9A">
                        <w:rPr>
                          <w:rFonts w:ascii="Georgia" w:hAnsi="Georgia"/>
                          <w:sz w:val="22"/>
                        </w:rPr>
                        <w:object w:dxaOrig="4724" w:dyaOrig="1755">
                          <v:shape id="_x0000_i1027" type="#_x0000_t75" style="width:93.75pt;height:36pt">
                            <v:imagedata r:id="rId22" o:title=""/>
                          </v:shape>
                          <o:OLEObject Type="Embed" ProgID="PBrush" ShapeID="_x0000_i1027" DrawAspect="Content" ObjectID="_1564555884" r:id="rId23"/>
                        </w:object>
                      </w:r>
                    </w:p>
                  </w:txbxContent>
                </v:textbox>
              </v:shape>
            </w:pict>
          </mc:Fallback>
        </mc:AlternateContent>
      </w:r>
    </w:p>
    <w:p w:rsidR="009B6D5C" w:rsidRPr="009B6D5C" w:rsidRDefault="009B6D5C">
      <w:pPr>
        <w:rPr>
          <w:rFonts w:ascii="Palatino Linotype" w:hAnsi="Palatino Linotype"/>
        </w:rPr>
      </w:pPr>
      <m:oMath>
        <m:r>
          <w:rPr>
            <w:rFonts w:ascii="Cambria Math" w:hAnsi="Cambria Math"/>
          </w:rPr>
          <m:t>NH: ρ=0</m:t>
        </m:r>
      </m:oMath>
      <w:r>
        <w:rPr>
          <w:rFonts w:ascii="Palatino Linotype" w:hAnsi="Palatino Linotype"/>
        </w:rPr>
        <w:tab/>
      </w:r>
      <w:r>
        <w:rPr>
          <w:rFonts w:ascii="Palatino Linotype" w:hAnsi="Palatino Linotype"/>
        </w:rPr>
        <w:tab/>
      </w:r>
      <m:oMath>
        <m:r>
          <w:rPr>
            <w:rFonts w:ascii="Cambria Math" w:hAnsi="Cambria Math"/>
          </w:rPr>
          <m:t>t=</m:t>
        </m:r>
        <m:f>
          <m:fPr>
            <m:ctrlPr>
              <w:rPr>
                <w:rFonts w:ascii="Cambria Math" w:hAnsi="Cambria Math"/>
                <w:i/>
              </w:rPr>
            </m:ctrlPr>
          </m:fPr>
          <m:num>
            <m:r>
              <w:rPr>
                <w:rFonts w:ascii="Cambria Math" w:hAnsi="Cambria Math"/>
              </w:rPr>
              <m:t>r</m:t>
            </m:r>
            <m:rad>
              <m:radPr>
                <m:degHide m:val="1"/>
                <m:ctrlPr>
                  <w:rPr>
                    <w:rFonts w:ascii="Cambria Math" w:hAnsi="Cambria Math"/>
                    <w:i/>
                  </w:rPr>
                </m:ctrlPr>
              </m:radPr>
              <m:deg/>
              <m:e>
                <m:r>
                  <w:rPr>
                    <w:rFonts w:ascii="Cambria Math" w:hAnsi="Cambria Math"/>
                  </w:rPr>
                  <m:t>n-2</m:t>
                </m:r>
              </m:e>
            </m:rad>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2</m:t>
                    </m:r>
                  </m:sup>
                </m:sSup>
              </m:e>
            </m:rad>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n-2</m:t>
            </m:r>
          </m:sub>
        </m:sSub>
      </m:oMath>
      <w:r>
        <w:rPr>
          <w:rFonts w:ascii="Palatino Linotype" w:hAnsi="Palatino Linotype"/>
        </w:rPr>
        <w:t xml:space="preserve">          </w:t>
      </w:r>
    </w:p>
    <w:p w:rsidR="009B6D5C" w:rsidRPr="009B6D5C" w:rsidRDefault="009B6D5C">
      <w:pPr>
        <w:rPr>
          <w:rFonts w:ascii="Palatino Linotype" w:hAnsi="Palatino Linotype"/>
        </w:rPr>
      </w:pPr>
      <m:oMathPara>
        <m:oMathParaPr>
          <m:jc m:val="left"/>
        </m:oMathParaPr>
        <m:oMath>
          <m:r>
            <w:rPr>
              <w:rFonts w:ascii="Cambria Math" w:hAnsi="Cambria Math"/>
            </w:rPr>
            <m:t>AH: ρ≠0</m:t>
          </m:r>
        </m:oMath>
      </m:oMathPara>
    </w:p>
    <w:p w:rsidR="009B6D5C" w:rsidRDefault="009B6D5C">
      <w:pPr>
        <w:rPr>
          <w:rFonts w:ascii="Palatino Linotype" w:hAnsi="Palatino Linotype"/>
          <w:b/>
          <w:sz w:val="28"/>
        </w:rPr>
      </w:pPr>
    </w:p>
    <w:p w:rsidR="009B6D5C" w:rsidRDefault="00494071">
      <w:pPr>
        <w:rPr>
          <w:rFonts w:ascii="Palatino Linotype" w:hAnsi="Palatino Linotype"/>
        </w:rPr>
      </w:pPr>
      <w:r w:rsidRPr="00494071">
        <w:rPr>
          <w:rFonts w:ascii="Palatino Linotype" w:hAnsi="Palatino Linotype"/>
          <w:b/>
        </w:rPr>
        <w:t>Example 4.2 (cont’d):</w:t>
      </w:r>
      <w:r>
        <w:rPr>
          <w:rFonts w:ascii="Palatino Linotype" w:hAnsi="Palatino Linotype"/>
        </w:rPr>
        <w:t xml:space="preserve">  </w:t>
      </w:r>
      <w:r w:rsidR="009B6D5C">
        <w:rPr>
          <w:rFonts w:ascii="Palatino Linotype" w:hAnsi="Palatino Linotype"/>
        </w:rPr>
        <w:t xml:space="preserve">The results of all possible correlation tests for the body fat data are obtained by selecting </w:t>
      </w:r>
      <w:r w:rsidR="009B6D5C" w:rsidRPr="00563BCC">
        <w:rPr>
          <w:rFonts w:ascii="Palatino Linotype" w:hAnsi="Palatino Linotype"/>
          <w:b/>
        </w:rPr>
        <w:t>Multivariate &gt; Pairwise Correlations</w:t>
      </w:r>
      <w:r w:rsidR="009B6D5C">
        <w:rPr>
          <w:rFonts w:ascii="Palatino Linotype" w:hAnsi="Palatino Linotype"/>
        </w:rPr>
        <w:t xml:space="preserve"> option.  The correlations with the response </w:t>
      </w:r>
      <w:proofErr w:type="gramStart"/>
      <w:r w:rsidR="009B6D5C">
        <w:rPr>
          <w:rFonts w:ascii="Palatino Linotype" w:hAnsi="Palatino Linotype"/>
        </w:rPr>
        <w:t>are tested</w:t>
      </w:r>
      <w:proofErr w:type="gramEnd"/>
      <w:r w:rsidR="009B6D5C">
        <w:rPr>
          <w:rFonts w:ascii="Palatino Linotype" w:hAnsi="Palatino Linotype"/>
        </w:rPr>
        <w:t xml:space="preserve"> in the output below.  A 95% CI for each </w:t>
      </w:r>
      <m:oMath>
        <m:r>
          <w:rPr>
            <w:rFonts w:ascii="Cambria Math" w:hAnsi="Cambria Math"/>
          </w:rPr>
          <m:t>ρ</m:t>
        </m:r>
      </m:oMath>
      <w:r w:rsidR="009B6D5C">
        <w:rPr>
          <w:rFonts w:ascii="Palatino Linotype" w:hAnsi="Palatino Linotype"/>
        </w:rPr>
        <w:t xml:space="preserve"> </w:t>
      </w:r>
      <w:proofErr w:type="gramStart"/>
      <w:r w:rsidR="009B6D5C">
        <w:rPr>
          <w:rFonts w:ascii="Palatino Linotype" w:hAnsi="Palatino Linotype"/>
        </w:rPr>
        <w:t>is also provided</w:t>
      </w:r>
      <w:proofErr w:type="gramEnd"/>
      <w:r w:rsidR="009B6D5C">
        <w:rPr>
          <w:rFonts w:ascii="Palatino Linotype" w:hAnsi="Palatino Linotype"/>
        </w:rPr>
        <w:t>.</w:t>
      </w:r>
      <w:r w:rsidR="00563BCC">
        <w:rPr>
          <w:rFonts w:ascii="Palatino Linotype" w:hAnsi="Palatino Linotype"/>
        </w:rPr>
        <w:t xml:space="preserve">  </w:t>
      </w:r>
    </w:p>
    <w:p w:rsidR="00563BCC" w:rsidRDefault="009B6D5C">
      <w:pPr>
        <w:rPr>
          <w:rFonts w:ascii="Palatino Linotype" w:hAnsi="Palatino Linotype"/>
        </w:rPr>
      </w:pPr>
      <w:r>
        <w:rPr>
          <w:noProof/>
        </w:rPr>
        <w:drawing>
          <wp:inline distT="0" distB="0" distL="0" distR="0" wp14:anchorId="22909CDA" wp14:editId="0163BB4F">
            <wp:extent cx="4743450" cy="281093"/>
            <wp:effectExtent l="0" t="0" r="0"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26228" cy="285998"/>
                    </a:xfrm>
                    <a:prstGeom prst="rect">
                      <a:avLst/>
                    </a:prstGeom>
                  </pic:spPr>
                </pic:pic>
              </a:graphicData>
            </a:graphic>
          </wp:inline>
        </w:drawing>
      </w:r>
      <w:r>
        <w:rPr>
          <w:rFonts w:ascii="Palatino Linotype" w:hAnsi="Palatino Linotype"/>
          <w:b/>
          <w:sz w:val="28"/>
        </w:rPr>
        <w:br/>
      </w:r>
      <w:r>
        <w:rPr>
          <w:noProof/>
        </w:rPr>
        <w:drawing>
          <wp:inline distT="0" distB="0" distL="0" distR="0" wp14:anchorId="05F3CA82" wp14:editId="11DCA5F0">
            <wp:extent cx="4743450" cy="1430721"/>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55442" cy="1434338"/>
                    </a:xfrm>
                    <a:prstGeom prst="rect">
                      <a:avLst/>
                    </a:prstGeom>
                  </pic:spPr>
                </pic:pic>
              </a:graphicData>
            </a:graphic>
          </wp:inline>
        </w:drawing>
      </w:r>
      <w:r w:rsidR="00563BCC" w:rsidRPr="00563BCC">
        <w:rPr>
          <w:rFonts w:ascii="Palatino Linotype" w:hAnsi="Palatino Linotype"/>
        </w:rPr>
        <w:t xml:space="preserve"> </w:t>
      </w:r>
      <w:r w:rsidR="00563BCC">
        <w:rPr>
          <w:rFonts w:ascii="Palatino Linotype" w:hAnsi="Palatino Linotype"/>
        </w:rPr>
        <w:t xml:space="preserve">It is interesting to note that all of the correlations are statistically significantly different from </w:t>
      </w:r>
      <w:proofErr w:type="gramStart"/>
      <w:r w:rsidR="00563BCC">
        <w:rPr>
          <w:rFonts w:ascii="Palatino Linotype" w:hAnsi="Palatino Linotype"/>
        </w:rPr>
        <w:t>0</w:t>
      </w:r>
      <w:proofErr w:type="gramEnd"/>
      <w:r w:rsidR="00563BCC">
        <w:rPr>
          <w:rFonts w:ascii="Palatino Linotype" w:hAnsi="Palatino Linotype"/>
        </w:rPr>
        <w:t xml:space="preserve"> with the exception of height (in.).  Why do you suppose that is?</w:t>
      </w:r>
    </w:p>
    <w:p w:rsidR="00563BCC" w:rsidRDefault="00563BCC">
      <w:pPr>
        <w:rPr>
          <w:rFonts w:ascii="Palatino Linotype" w:hAnsi="Palatino Linotype"/>
        </w:rPr>
      </w:pPr>
    </w:p>
    <w:p w:rsidR="00563BCC" w:rsidRDefault="00563BCC">
      <w:pPr>
        <w:rPr>
          <w:rFonts w:ascii="Palatino Linotype" w:hAnsi="Palatino Linotype"/>
        </w:rPr>
      </w:pPr>
    </w:p>
    <w:p w:rsidR="009B6D5C" w:rsidRPr="009B6D5C" w:rsidRDefault="00494071">
      <w:pPr>
        <w:rPr>
          <w:rFonts w:ascii="Palatino Linotype" w:hAnsi="Palatino Linotype"/>
          <w:b/>
          <w:sz w:val="28"/>
        </w:rPr>
      </w:pPr>
      <w:r>
        <w:rPr>
          <w:rFonts w:ascii="Palatino Linotype" w:hAnsi="Palatino Linotype"/>
          <w:noProof/>
        </w:rPr>
        <mc:AlternateContent>
          <mc:Choice Requires="wps">
            <w:drawing>
              <wp:anchor distT="0" distB="0" distL="114300" distR="114300" simplePos="0" relativeHeight="251681792" behindDoc="0" locked="0" layoutInCell="1" allowOverlap="1">
                <wp:simplePos x="0" y="0"/>
                <wp:positionH relativeFrom="column">
                  <wp:posOffset>2895600</wp:posOffset>
                </wp:positionH>
                <wp:positionV relativeFrom="paragraph">
                  <wp:posOffset>1104265</wp:posOffset>
                </wp:positionV>
                <wp:extent cx="3019425" cy="1952625"/>
                <wp:effectExtent l="0" t="0" r="28575" b="28575"/>
                <wp:wrapNone/>
                <wp:docPr id="296" name="Text Box 296"/>
                <wp:cNvGraphicFramePr/>
                <a:graphic xmlns:a="http://schemas.openxmlformats.org/drawingml/2006/main">
                  <a:graphicData uri="http://schemas.microsoft.com/office/word/2010/wordprocessingShape">
                    <wps:wsp>
                      <wps:cNvSpPr txBox="1"/>
                      <wps:spPr>
                        <a:xfrm>
                          <a:off x="0" y="0"/>
                          <a:ext cx="3019425" cy="1952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21AF" w:rsidRDefault="002A21AF">
                            <w:r>
                              <w:t xml:space="preserve">All of these plots represent relationships where the </w:t>
                            </w:r>
                            <w:proofErr w:type="gramStart"/>
                            <w:r>
                              <w:t xml:space="preserve">correlation </w:t>
                            </w:r>
                            <w:proofErr w:type="gramEnd"/>
                            <m:oMath>
                              <m:r>
                                <w:rPr>
                                  <w:rFonts w:ascii="Cambria Math" w:hAnsi="Cambria Math"/>
                                </w:rPr>
                                <m:t>r= .813</m:t>
                              </m:r>
                            </m:oMath>
                            <w:r>
                              <w:t>.</w:t>
                            </w:r>
                          </w:p>
                          <w:p w:rsidR="002A21AF" w:rsidRDefault="002A21AF"/>
                          <w:p w:rsidR="002A21AF" w:rsidRDefault="002A21AF">
                            <w:r>
                              <w:t>Furthermore all plots have the same means and standard deviations for the two variables displayed.  The only meaningful correlation is the one for the first plot in this sequence.  The other three plots all represent things to watch out for when computing correlations (see discussion on the following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96" o:spid="_x0000_s1028" type="#_x0000_t202" style="position:absolute;margin-left:228pt;margin-top:86.95pt;width:237.75pt;height:15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" fillcolor="white [3201]" strokeweight=".5pt">
                <v:textbox>
                  <w:txbxContent>
                    <w:p w:rsidR="002A21AF" w:rsidRDefault="002A21AF">
                      <w:r>
                        <w:t xml:space="preserve">All of these plots represent relationships where the correlation </w:t>
                      </w:r>
                      <m:oMath>
                        <m:r>
                          <w:rPr>
                            <w:rFonts w:ascii="Cambria Math" w:hAnsi="Cambria Math"/>
                          </w:rPr>
                          <m:t>r= .813</m:t>
                        </m:r>
                      </m:oMath>
                      <w:r>
                        <w:t>.</w:t>
                      </w:r>
                    </w:p>
                    <w:p w:rsidR="002A21AF" w:rsidRDefault="002A21AF"/>
                    <w:p w:rsidR="002A21AF" w:rsidRDefault="002A21AF">
                      <w:r>
                        <w:t>Furthermore all plots have the same means and standard deviations for the two variables displayed.  The only meaningful correlation is the one for the first plot in this sequence.  The other three plots all represent things to watch out for when computing correlations (see discussion on the following page).</w:t>
                      </w:r>
                    </w:p>
                  </w:txbxContent>
                </v:textbox>
              </v:shape>
            </w:pict>
          </mc:Fallback>
        </mc:AlternateContent>
      </w:r>
      <w:r w:rsidR="00563BCC">
        <w:rPr>
          <w:rFonts w:ascii="Palatino Linotype" w:hAnsi="Palatino Linotype"/>
        </w:rPr>
        <w:t xml:space="preserve">This example presents an opportunity to present some cautionary notes about the correlation as a measure of the strength of the association between two numeric variables.   </w:t>
      </w:r>
      <w:r w:rsidRPr="00494071">
        <w:rPr>
          <w:rFonts w:ascii="Palatino Linotype" w:hAnsi="Palatino Linotype"/>
        </w:rPr>
        <w:t>NEVER COMPUTE CORRELATIONS WITHOUT PLOTTING THE RELATIONSHIPS THEY REPRESENT</w:t>
      </w:r>
      <w:r w:rsidRPr="00494071">
        <w:rPr>
          <w:rFonts w:ascii="Palatino Linotype" w:hAnsi="Palatino Linotype"/>
          <w:b/>
        </w:rPr>
        <w:t>!</w:t>
      </w:r>
      <w:r>
        <w:rPr>
          <w:rFonts w:ascii="Palatino Linotype" w:hAnsi="Palatino Linotype"/>
          <w:b/>
        </w:rPr>
        <w:br/>
      </w:r>
      <w:r>
        <w:rPr>
          <w:rFonts w:ascii="Palatino Linotype" w:hAnsi="Palatino Linotype"/>
          <w:b/>
        </w:rPr>
        <w:br/>
        <w:t xml:space="preserve">Example 4.3:  </w:t>
      </w:r>
      <w:proofErr w:type="spellStart"/>
      <w:r>
        <w:rPr>
          <w:rFonts w:ascii="Palatino Linotype" w:hAnsi="Palatino Linotype"/>
          <w:b/>
        </w:rPr>
        <w:t>Anscombe’s</w:t>
      </w:r>
      <w:proofErr w:type="spellEnd"/>
      <w:r>
        <w:rPr>
          <w:rFonts w:ascii="Palatino Linotype" w:hAnsi="Palatino Linotype"/>
          <w:b/>
        </w:rPr>
        <w:t xml:space="preserve"> Quartet</w:t>
      </w:r>
      <w:r>
        <w:rPr>
          <w:rFonts w:ascii="Palatino Linotype" w:hAnsi="Palatino Linotype"/>
          <w:b/>
        </w:rPr>
        <w:br/>
      </w:r>
      <w:r>
        <w:rPr>
          <w:noProof/>
        </w:rPr>
        <w:drawing>
          <wp:inline distT="0" distB="0" distL="0" distR="0" wp14:anchorId="5C9A9A98" wp14:editId="57576118">
            <wp:extent cx="2743200" cy="195101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53035" cy="1958005"/>
                    </a:xfrm>
                    <a:prstGeom prst="rect">
                      <a:avLst/>
                    </a:prstGeom>
                  </pic:spPr>
                </pic:pic>
              </a:graphicData>
            </a:graphic>
          </wp:inline>
        </w:drawing>
      </w:r>
      <w:r>
        <w:rPr>
          <w:rFonts w:ascii="Palatino Linotype" w:hAnsi="Palatino Linotype"/>
          <w:b/>
        </w:rPr>
        <w:t xml:space="preserve">  </w:t>
      </w:r>
      <w:r w:rsidR="009B6D5C">
        <w:rPr>
          <w:rFonts w:ascii="Palatino Linotype" w:hAnsi="Palatino Linotype"/>
          <w:b/>
          <w:sz w:val="28"/>
        </w:rPr>
        <w:br w:type="page"/>
      </w:r>
    </w:p>
    <w:p w:rsidR="00A938D6" w:rsidRPr="00A938D6" w:rsidRDefault="00A938D6" w:rsidP="00766585">
      <w:pPr>
        <w:rPr>
          <w:rFonts w:ascii="Palatino Linotype" w:hAnsi="Palatino Linotype"/>
          <w:b/>
        </w:rPr>
      </w:pPr>
      <w:r>
        <w:rPr>
          <w:rFonts w:ascii="Palatino Linotype" w:hAnsi="Palatino Linotype"/>
          <w:b/>
        </w:rPr>
        <w:lastRenderedPageBreak/>
        <w:t xml:space="preserve">Example 4.3:  </w:t>
      </w:r>
      <w:proofErr w:type="spellStart"/>
      <w:r>
        <w:rPr>
          <w:rFonts w:ascii="Palatino Linotype" w:hAnsi="Palatino Linotype"/>
          <w:b/>
        </w:rPr>
        <w:t>Anscombe’s</w:t>
      </w:r>
      <w:proofErr w:type="spellEnd"/>
      <w:r>
        <w:rPr>
          <w:rFonts w:ascii="Palatino Linotype" w:hAnsi="Palatino Linotype"/>
          <w:b/>
        </w:rPr>
        <w:t xml:space="preserve"> Quartet (cont’d)</w:t>
      </w:r>
    </w:p>
    <w:p w:rsidR="00A938D6" w:rsidRDefault="00A938D6" w:rsidP="00766585">
      <w:pPr>
        <w:rPr>
          <w:rFonts w:ascii="Palatino Linotype" w:hAnsi="Palatino Linotype"/>
          <w:b/>
          <w:sz w:val="28"/>
        </w:rPr>
      </w:pPr>
    </w:p>
    <w:p w:rsidR="00A938D6" w:rsidRPr="00A938D6" w:rsidRDefault="00A938D6" w:rsidP="00766585">
      <w:pPr>
        <w:rPr>
          <w:rFonts w:ascii="Palatino Linotype" w:hAnsi="Palatino Linotype"/>
          <w:b/>
          <w:sz w:val="28"/>
        </w:rPr>
      </w:pPr>
      <w:r>
        <w:rPr>
          <w:noProof/>
        </w:rPr>
        <mc:AlternateContent>
          <mc:Choice Requires="wps">
            <w:drawing>
              <wp:anchor distT="0" distB="0" distL="114300" distR="114300" simplePos="0" relativeHeight="251688960" behindDoc="0" locked="0" layoutInCell="1" allowOverlap="1" wp14:anchorId="5F1E1107" wp14:editId="1F801F00">
                <wp:simplePos x="0" y="0"/>
                <wp:positionH relativeFrom="column">
                  <wp:posOffset>2790825</wp:posOffset>
                </wp:positionH>
                <wp:positionV relativeFrom="paragraph">
                  <wp:posOffset>1602105</wp:posOffset>
                </wp:positionV>
                <wp:extent cx="866775" cy="228600"/>
                <wp:effectExtent l="0" t="0" r="28575" b="19050"/>
                <wp:wrapNone/>
                <wp:docPr id="301" name="Text Box 301"/>
                <wp:cNvGraphicFramePr/>
                <a:graphic xmlns:a="http://schemas.openxmlformats.org/drawingml/2006/main">
                  <a:graphicData uri="http://schemas.microsoft.com/office/word/2010/wordprocessingShape">
                    <wps:wsp>
                      <wps:cNvSpPr txBox="1"/>
                      <wps:spPr>
                        <a:xfrm>
                          <a:off x="0" y="0"/>
                          <a:ext cx="866775" cy="228600"/>
                        </a:xfrm>
                        <a:prstGeom prst="rect">
                          <a:avLst/>
                        </a:prstGeom>
                        <a:solidFill>
                          <a:sysClr val="window" lastClr="FFFFFF"/>
                        </a:solidFill>
                        <a:ln w="6350">
                          <a:solidFill>
                            <a:prstClr val="black"/>
                          </a:solidFill>
                        </a:ln>
                        <a:effectLst/>
                      </wps:spPr>
                      <wps:txbx>
                        <w:txbxContent>
                          <w:p w:rsidR="002A21AF" w:rsidRPr="00A938D6" w:rsidRDefault="002A21AF" w:rsidP="00A938D6">
                            <w:pPr>
                              <w:rPr>
                                <w:b/>
                                <w:sz w:val="22"/>
                              </w:rPr>
                            </w:pPr>
                            <w:r>
                              <w:rPr>
                                <w:b/>
                                <w:sz w:val="22"/>
                              </w:rPr>
                              <w:t>Plot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1E1107" id="Text Box 301" o:spid="_x0000_s1029" type="#_x0000_t202" style="position:absolute;margin-left:219.75pt;margin-top:126.15pt;width:68.25pt;height:1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" fillcolor="window" strokeweight=".5pt">
                <v:textbox>
                  <w:txbxContent>
                    <w:p w:rsidR="002A21AF" w:rsidRPr="00A938D6" w:rsidRDefault="002A21AF" w:rsidP="00A938D6">
                      <w:pPr>
                        <w:rPr>
                          <w:b/>
                          <w:sz w:val="22"/>
                        </w:rPr>
                      </w:pPr>
                      <w:r>
                        <w:rPr>
                          <w:b/>
                          <w:sz w:val="22"/>
                        </w:rPr>
                        <w:t>Plot 4</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F9BD080" wp14:editId="679A8588">
                <wp:simplePos x="0" y="0"/>
                <wp:positionH relativeFrom="column">
                  <wp:posOffset>419100</wp:posOffset>
                </wp:positionH>
                <wp:positionV relativeFrom="paragraph">
                  <wp:posOffset>1592580</wp:posOffset>
                </wp:positionV>
                <wp:extent cx="866775" cy="228600"/>
                <wp:effectExtent l="0" t="0" r="28575" b="19050"/>
                <wp:wrapNone/>
                <wp:docPr id="300" name="Text Box 300"/>
                <wp:cNvGraphicFramePr/>
                <a:graphic xmlns:a="http://schemas.openxmlformats.org/drawingml/2006/main">
                  <a:graphicData uri="http://schemas.microsoft.com/office/word/2010/wordprocessingShape">
                    <wps:wsp>
                      <wps:cNvSpPr txBox="1"/>
                      <wps:spPr>
                        <a:xfrm>
                          <a:off x="0" y="0"/>
                          <a:ext cx="866775" cy="228600"/>
                        </a:xfrm>
                        <a:prstGeom prst="rect">
                          <a:avLst/>
                        </a:prstGeom>
                        <a:solidFill>
                          <a:sysClr val="window" lastClr="FFFFFF"/>
                        </a:solidFill>
                        <a:ln w="6350">
                          <a:solidFill>
                            <a:prstClr val="black"/>
                          </a:solidFill>
                        </a:ln>
                        <a:effectLst/>
                      </wps:spPr>
                      <wps:txbx>
                        <w:txbxContent>
                          <w:p w:rsidR="002A21AF" w:rsidRPr="00A938D6" w:rsidRDefault="002A21AF" w:rsidP="00A938D6">
                            <w:pPr>
                              <w:rPr>
                                <w:b/>
                                <w:sz w:val="22"/>
                              </w:rPr>
                            </w:pPr>
                            <w:r>
                              <w:rPr>
                                <w:b/>
                                <w:sz w:val="22"/>
                              </w:rPr>
                              <w:t>Plot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9BD080" id="Text Box 300" o:spid="_x0000_s1030" type="#_x0000_t202" style="position:absolute;margin-left:33pt;margin-top:125.4pt;width:68.25pt;height:1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" fillcolor="window" strokeweight=".5pt">
                <v:textbox>
                  <w:txbxContent>
                    <w:p w:rsidR="002A21AF" w:rsidRPr="00A938D6" w:rsidRDefault="002A21AF" w:rsidP="00A938D6">
                      <w:pPr>
                        <w:rPr>
                          <w:b/>
                          <w:sz w:val="22"/>
                        </w:rPr>
                      </w:pPr>
                      <w:r>
                        <w:rPr>
                          <w:b/>
                          <w:sz w:val="22"/>
                        </w:rPr>
                        <w:t>Plot 3</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2E0193BD" wp14:editId="0D8D91A1">
                <wp:simplePos x="0" y="0"/>
                <wp:positionH relativeFrom="column">
                  <wp:posOffset>2733675</wp:posOffset>
                </wp:positionH>
                <wp:positionV relativeFrom="paragraph">
                  <wp:posOffset>-112395</wp:posOffset>
                </wp:positionV>
                <wp:extent cx="866775" cy="228600"/>
                <wp:effectExtent l="0" t="0" r="28575" b="19050"/>
                <wp:wrapNone/>
                <wp:docPr id="299" name="Text Box 299"/>
                <wp:cNvGraphicFramePr/>
                <a:graphic xmlns:a="http://schemas.openxmlformats.org/drawingml/2006/main">
                  <a:graphicData uri="http://schemas.microsoft.com/office/word/2010/wordprocessingShape">
                    <wps:wsp>
                      <wps:cNvSpPr txBox="1"/>
                      <wps:spPr>
                        <a:xfrm>
                          <a:off x="0" y="0"/>
                          <a:ext cx="866775" cy="228600"/>
                        </a:xfrm>
                        <a:prstGeom prst="rect">
                          <a:avLst/>
                        </a:prstGeom>
                        <a:solidFill>
                          <a:sysClr val="window" lastClr="FFFFFF"/>
                        </a:solidFill>
                        <a:ln w="6350">
                          <a:solidFill>
                            <a:prstClr val="black"/>
                          </a:solidFill>
                        </a:ln>
                        <a:effectLst/>
                      </wps:spPr>
                      <wps:txbx>
                        <w:txbxContent>
                          <w:p w:rsidR="002A21AF" w:rsidRPr="00A938D6" w:rsidRDefault="002A21AF" w:rsidP="00A938D6">
                            <w:pPr>
                              <w:rPr>
                                <w:b/>
                                <w:sz w:val="22"/>
                              </w:rPr>
                            </w:pPr>
                            <w:r>
                              <w:rPr>
                                <w:b/>
                                <w:sz w:val="22"/>
                              </w:rPr>
                              <w:t>Plot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0193BD" id="Text Box 299" o:spid="_x0000_s1031" type="#_x0000_t202" style="position:absolute;margin-left:215.25pt;margin-top:-8.85pt;width:68.25pt;height:1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" fillcolor="window" strokeweight=".5pt">
                <v:textbox>
                  <w:txbxContent>
                    <w:p w:rsidR="002A21AF" w:rsidRPr="00A938D6" w:rsidRDefault="002A21AF" w:rsidP="00A938D6">
                      <w:pPr>
                        <w:rPr>
                          <w:b/>
                          <w:sz w:val="22"/>
                        </w:rPr>
                      </w:pPr>
                      <w:r>
                        <w:rPr>
                          <w:b/>
                          <w:sz w:val="22"/>
                        </w:rPr>
                        <w:t>Plot 2</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B188A69" wp14:editId="4782851B">
                <wp:simplePos x="0" y="0"/>
                <wp:positionH relativeFrom="column">
                  <wp:posOffset>381000</wp:posOffset>
                </wp:positionH>
                <wp:positionV relativeFrom="paragraph">
                  <wp:posOffset>-121920</wp:posOffset>
                </wp:positionV>
                <wp:extent cx="866775" cy="228600"/>
                <wp:effectExtent l="0" t="0" r="28575" b="19050"/>
                <wp:wrapNone/>
                <wp:docPr id="298" name="Text Box 298"/>
                <wp:cNvGraphicFramePr/>
                <a:graphic xmlns:a="http://schemas.openxmlformats.org/drawingml/2006/main">
                  <a:graphicData uri="http://schemas.microsoft.com/office/word/2010/wordprocessingShape">
                    <wps:wsp>
                      <wps:cNvSpPr txBox="1"/>
                      <wps:spPr>
                        <a:xfrm>
                          <a:off x="0" y="0"/>
                          <a:ext cx="8667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21AF" w:rsidRPr="00A938D6" w:rsidRDefault="002A21AF">
                            <w:pPr>
                              <w:rPr>
                                <w:b/>
                                <w:sz w:val="22"/>
                              </w:rPr>
                            </w:pPr>
                            <w:r w:rsidRPr="00A938D6">
                              <w:rPr>
                                <w:b/>
                                <w:sz w:val="22"/>
                              </w:rPr>
                              <w:t>Plot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188A69" id="Text Box 298" o:spid="_x0000_s1032" type="#_x0000_t202" style="position:absolute;margin-left:30pt;margin-top:-9.6pt;width:68.25pt;height:1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" fillcolor="white [3201]" strokeweight=".5pt">
                <v:textbox>
                  <w:txbxContent>
                    <w:p w:rsidR="002A21AF" w:rsidRPr="00A938D6" w:rsidRDefault="002A21AF">
                      <w:pPr>
                        <w:rPr>
                          <w:b/>
                          <w:sz w:val="22"/>
                        </w:rPr>
                      </w:pPr>
                      <w:r w:rsidRPr="00A938D6">
                        <w:rPr>
                          <w:b/>
                          <w:sz w:val="22"/>
                        </w:rPr>
                        <w:t>Plot 1</w:t>
                      </w:r>
                    </w:p>
                  </w:txbxContent>
                </v:textbox>
              </v:shape>
            </w:pict>
          </mc:Fallback>
        </mc:AlternateContent>
      </w:r>
      <w:r>
        <w:rPr>
          <w:noProof/>
        </w:rPr>
        <w:drawing>
          <wp:inline distT="0" distB="0" distL="0" distR="0" wp14:anchorId="48781DDD" wp14:editId="431E70CA">
            <wp:extent cx="4695825" cy="3339751"/>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23893" cy="3359714"/>
                    </a:xfrm>
                    <a:prstGeom prst="rect">
                      <a:avLst/>
                    </a:prstGeom>
                  </pic:spPr>
                </pic:pic>
              </a:graphicData>
            </a:graphic>
          </wp:inline>
        </w:drawing>
      </w:r>
    </w:p>
    <w:p w:rsidR="00A938D6" w:rsidRDefault="00A938D6" w:rsidP="00766585">
      <w:pPr>
        <w:rPr>
          <w:rFonts w:ascii="Palatino Linotype" w:hAnsi="Palatino Linotype"/>
        </w:rPr>
      </w:pPr>
      <w:r>
        <w:rPr>
          <w:rFonts w:ascii="Palatino Linotype" w:hAnsi="Palatino Linotype"/>
        </w:rPr>
        <w:t xml:space="preserve">Plot 1 – </w:t>
      </w:r>
    </w:p>
    <w:p w:rsidR="00A938D6" w:rsidRDefault="00A938D6" w:rsidP="00766585">
      <w:pPr>
        <w:rPr>
          <w:rFonts w:ascii="Palatino Linotype" w:hAnsi="Palatino Linotype"/>
        </w:rPr>
      </w:pPr>
    </w:p>
    <w:p w:rsidR="00A938D6" w:rsidRDefault="00A938D6" w:rsidP="00766585">
      <w:pPr>
        <w:rPr>
          <w:rFonts w:ascii="Palatino Linotype" w:hAnsi="Palatino Linotype"/>
        </w:rPr>
      </w:pPr>
    </w:p>
    <w:p w:rsidR="00A938D6" w:rsidRDefault="00A938D6" w:rsidP="00766585">
      <w:pPr>
        <w:rPr>
          <w:rFonts w:ascii="Palatino Linotype" w:hAnsi="Palatino Linotype"/>
        </w:rPr>
      </w:pPr>
    </w:p>
    <w:p w:rsidR="00A938D6" w:rsidRDefault="00A938D6" w:rsidP="00766585">
      <w:pPr>
        <w:rPr>
          <w:rFonts w:ascii="Palatino Linotype" w:hAnsi="Palatino Linotype"/>
        </w:rPr>
      </w:pPr>
    </w:p>
    <w:p w:rsidR="00A938D6" w:rsidRDefault="00A938D6" w:rsidP="00766585">
      <w:pPr>
        <w:rPr>
          <w:rFonts w:ascii="Palatino Linotype" w:hAnsi="Palatino Linotype"/>
        </w:rPr>
      </w:pPr>
      <w:r>
        <w:rPr>
          <w:rFonts w:ascii="Palatino Linotype" w:hAnsi="Palatino Linotype"/>
        </w:rPr>
        <w:t>Plot 2 –</w:t>
      </w:r>
    </w:p>
    <w:p w:rsidR="00A938D6" w:rsidRDefault="00A938D6" w:rsidP="00766585">
      <w:pPr>
        <w:rPr>
          <w:rFonts w:ascii="Palatino Linotype" w:hAnsi="Palatino Linotype"/>
        </w:rPr>
      </w:pPr>
    </w:p>
    <w:p w:rsidR="00A938D6" w:rsidRDefault="00A938D6" w:rsidP="00766585">
      <w:pPr>
        <w:rPr>
          <w:rFonts w:ascii="Palatino Linotype" w:hAnsi="Palatino Linotype"/>
        </w:rPr>
      </w:pPr>
    </w:p>
    <w:p w:rsidR="00A938D6" w:rsidRDefault="00A938D6" w:rsidP="00766585">
      <w:pPr>
        <w:rPr>
          <w:rFonts w:ascii="Palatino Linotype" w:hAnsi="Palatino Linotype"/>
        </w:rPr>
      </w:pPr>
    </w:p>
    <w:p w:rsidR="00A938D6" w:rsidRDefault="00A938D6" w:rsidP="00766585">
      <w:pPr>
        <w:rPr>
          <w:rFonts w:ascii="Palatino Linotype" w:hAnsi="Palatino Linotype"/>
        </w:rPr>
      </w:pPr>
      <w:r>
        <w:rPr>
          <w:rFonts w:ascii="Palatino Linotype" w:hAnsi="Palatino Linotype"/>
        </w:rPr>
        <w:t>Plot 3 –</w:t>
      </w:r>
    </w:p>
    <w:p w:rsidR="00A938D6" w:rsidRDefault="00A938D6" w:rsidP="00766585">
      <w:pPr>
        <w:rPr>
          <w:rFonts w:ascii="Palatino Linotype" w:hAnsi="Palatino Linotype"/>
        </w:rPr>
      </w:pPr>
    </w:p>
    <w:p w:rsidR="00A938D6" w:rsidRDefault="00A938D6" w:rsidP="00766585">
      <w:pPr>
        <w:rPr>
          <w:rFonts w:ascii="Palatino Linotype" w:hAnsi="Palatino Linotype"/>
        </w:rPr>
      </w:pPr>
    </w:p>
    <w:p w:rsidR="00A938D6" w:rsidRDefault="00A938D6" w:rsidP="00766585">
      <w:pPr>
        <w:rPr>
          <w:rFonts w:ascii="Palatino Linotype" w:hAnsi="Palatino Linotype"/>
        </w:rPr>
      </w:pPr>
    </w:p>
    <w:p w:rsidR="00A938D6" w:rsidRDefault="00A938D6" w:rsidP="00766585">
      <w:pPr>
        <w:rPr>
          <w:rFonts w:ascii="Palatino Linotype" w:hAnsi="Palatino Linotype"/>
        </w:rPr>
      </w:pPr>
    </w:p>
    <w:p w:rsidR="00A938D6" w:rsidRPr="00A938D6" w:rsidRDefault="00A938D6" w:rsidP="00766585">
      <w:pPr>
        <w:rPr>
          <w:rFonts w:ascii="Palatino Linotype" w:hAnsi="Palatino Linotype"/>
        </w:rPr>
      </w:pPr>
      <w:r>
        <w:rPr>
          <w:rFonts w:ascii="Palatino Linotype" w:hAnsi="Palatino Linotype"/>
        </w:rPr>
        <w:t xml:space="preserve">Plot 4 - </w:t>
      </w:r>
    </w:p>
    <w:p w:rsidR="00A938D6" w:rsidRPr="00A938D6" w:rsidRDefault="00A938D6" w:rsidP="00766585">
      <w:pPr>
        <w:rPr>
          <w:rFonts w:ascii="Palatino Linotype" w:hAnsi="Palatino Linotype"/>
        </w:rPr>
      </w:pPr>
    </w:p>
    <w:p w:rsidR="00A938D6" w:rsidRDefault="00A938D6" w:rsidP="00766585">
      <w:pPr>
        <w:rPr>
          <w:rFonts w:ascii="Palatino Linotype" w:hAnsi="Palatino Linotype"/>
        </w:rPr>
      </w:pPr>
    </w:p>
    <w:p w:rsidR="00A938D6" w:rsidRDefault="00A938D6" w:rsidP="00766585">
      <w:pPr>
        <w:rPr>
          <w:rFonts w:ascii="Palatino Linotype" w:hAnsi="Palatino Linotype"/>
        </w:rPr>
      </w:pPr>
    </w:p>
    <w:p w:rsidR="00A938D6" w:rsidRPr="00A938D6" w:rsidRDefault="00A938D6" w:rsidP="00766585">
      <w:pPr>
        <w:rPr>
          <w:rFonts w:ascii="Palatino Linotype" w:hAnsi="Palatino Linotype"/>
        </w:rPr>
      </w:pPr>
    </w:p>
    <w:p w:rsidR="00A938D6" w:rsidRPr="00A938D6" w:rsidRDefault="00A938D6" w:rsidP="00766585">
      <w:pPr>
        <w:rPr>
          <w:rFonts w:ascii="Palatino Linotype" w:hAnsi="Palatino Linotype"/>
        </w:rPr>
      </w:pPr>
      <w:r w:rsidRPr="00A938D6">
        <w:rPr>
          <w:rFonts w:ascii="Palatino Linotype" w:hAnsi="Palatino Linotype"/>
          <w:sz w:val="22"/>
        </w:rPr>
        <w:t xml:space="preserve">Note:  We will explore some of these ideas in </w:t>
      </w:r>
      <w:r>
        <w:rPr>
          <w:rFonts w:ascii="Palatino Linotype" w:hAnsi="Palatino Linotype"/>
          <w:sz w:val="22"/>
        </w:rPr>
        <w:t>further</w:t>
      </w:r>
      <w:r w:rsidRPr="00A938D6">
        <w:rPr>
          <w:rFonts w:ascii="Palatino Linotype" w:hAnsi="Palatino Linotype"/>
          <w:sz w:val="22"/>
        </w:rPr>
        <w:t xml:space="preserve"> detail in Sections 7 and 8.</w:t>
      </w:r>
    </w:p>
    <w:p w:rsidR="00074E17" w:rsidRPr="0091611F" w:rsidRDefault="00074E17" w:rsidP="00766585">
      <w:pPr>
        <w:rPr>
          <w:rFonts w:ascii="Palatino Linotype" w:hAnsi="Palatino Linotype"/>
        </w:rPr>
      </w:pPr>
      <w:proofErr w:type="gramStart"/>
      <w:r>
        <w:rPr>
          <w:rFonts w:ascii="Palatino Linotype" w:hAnsi="Palatino Linotype"/>
          <w:b/>
          <w:sz w:val="28"/>
        </w:rPr>
        <w:lastRenderedPageBreak/>
        <w:t>4</w:t>
      </w:r>
      <w:r w:rsidR="003548F1">
        <w:rPr>
          <w:rFonts w:ascii="Palatino Linotype" w:hAnsi="Palatino Linotype"/>
          <w:b/>
          <w:sz w:val="28"/>
        </w:rPr>
        <w:t>.3</w:t>
      </w:r>
      <w:proofErr w:type="gramEnd"/>
      <w:r w:rsidRPr="00655B2A">
        <w:rPr>
          <w:rFonts w:ascii="Palatino Linotype" w:hAnsi="Palatino Linotype"/>
          <w:b/>
          <w:sz w:val="28"/>
        </w:rPr>
        <w:t xml:space="preserve"> – </w:t>
      </w:r>
      <w:r>
        <w:rPr>
          <w:rFonts w:ascii="Palatino Linotype" w:hAnsi="Palatino Linotype"/>
          <w:b/>
          <w:sz w:val="28"/>
        </w:rPr>
        <w:t>Bivariate Normal Distribution</w:t>
      </w:r>
      <w:r w:rsidR="004201F7">
        <w:rPr>
          <w:rFonts w:ascii="Palatino Linotype" w:hAnsi="Palatino Linotype"/>
          <w:b/>
          <w:sz w:val="28"/>
        </w:rPr>
        <w:t xml:space="preserve"> - </w:t>
      </w:r>
      <m:oMath>
        <m:r>
          <m:rPr>
            <m:sty m:val="bi"/>
          </m:rPr>
          <w:rPr>
            <w:rFonts w:ascii="Cambria Math" w:hAnsi="Cambria Math"/>
            <w:sz w:val="28"/>
          </w:rPr>
          <m:t>BVN(</m:t>
        </m:r>
        <m:sSub>
          <m:sSubPr>
            <m:ctrlPr>
              <w:rPr>
                <w:rFonts w:ascii="Cambria Math" w:hAnsi="Cambria Math"/>
                <w:b/>
                <w:i/>
                <w:sz w:val="28"/>
              </w:rPr>
            </m:ctrlPr>
          </m:sSubPr>
          <m:e>
            <m:r>
              <m:rPr>
                <m:sty m:val="bi"/>
              </m:rPr>
              <w:rPr>
                <w:rFonts w:ascii="Cambria Math" w:hAnsi="Cambria Math"/>
                <w:sz w:val="28"/>
              </w:rPr>
              <m:t>μ</m:t>
            </m:r>
          </m:e>
          <m:sub>
            <m:r>
              <m:rPr>
                <m:sty m:val="bi"/>
              </m:rPr>
              <w:rPr>
                <w:rFonts w:ascii="Cambria Math" w:hAnsi="Cambria Math"/>
                <w:sz w:val="28"/>
              </w:rPr>
              <m:t>X</m:t>
            </m:r>
          </m:sub>
        </m:sSub>
        <m:r>
          <m:rPr>
            <m:sty m:val="bi"/>
          </m:rPr>
          <w:rPr>
            <w:rFonts w:ascii="Cambria Math" w:hAnsi="Cambria Math"/>
            <w:sz w:val="28"/>
          </w:rPr>
          <m:t>,</m:t>
        </m:r>
        <m:sSub>
          <m:sSubPr>
            <m:ctrlPr>
              <w:rPr>
                <w:rFonts w:ascii="Cambria Math" w:hAnsi="Cambria Math"/>
                <w:b/>
                <w:i/>
                <w:sz w:val="28"/>
              </w:rPr>
            </m:ctrlPr>
          </m:sSubPr>
          <m:e>
            <m:r>
              <m:rPr>
                <m:sty m:val="bi"/>
              </m:rPr>
              <w:rPr>
                <w:rFonts w:ascii="Cambria Math" w:hAnsi="Cambria Math"/>
                <w:sz w:val="28"/>
              </w:rPr>
              <m:t>μ</m:t>
            </m:r>
          </m:e>
          <m:sub>
            <m:r>
              <m:rPr>
                <m:sty m:val="bi"/>
              </m:rPr>
              <w:rPr>
                <w:rFonts w:ascii="Cambria Math" w:hAnsi="Cambria Math"/>
                <w:sz w:val="28"/>
              </w:rPr>
              <m:t>Y</m:t>
            </m:r>
          </m:sub>
        </m:sSub>
        <m:r>
          <m:rPr>
            <m:sty m:val="bi"/>
          </m:rPr>
          <w:rPr>
            <w:rFonts w:ascii="Cambria Math" w:hAnsi="Cambria Math"/>
            <w:sz w:val="28"/>
          </w:rPr>
          <m:t>,</m:t>
        </m:r>
        <m:sSubSup>
          <m:sSubSupPr>
            <m:ctrlPr>
              <w:rPr>
                <w:rFonts w:ascii="Cambria Math" w:hAnsi="Cambria Math"/>
                <w:b/>
                <w:i/>
                <w:sz w:val="28"/>
              </w:rPr>
            </m:ctrlPr>
          </m:sSubSupPr>
          <m:e>
            <m:r>
              <m:rPr>
                <m:sty m:val="bi"/>
              </m:rPr>
              <w:rPr>
                <w:rFonts w:ascii="Cambria Math" w:hAnsi="Cambria Math"/>
                <w:sz w:val="28"/>
              </w:rPr>
              <m:t>σ</m:t>
            </m:r>
          </m:e>
          <m:sub>
            <m:r>
              <m:rPr>
                <m:sty m:val="bi"/>
              </m:rPr>
              <w:rPr>
                <w:rFonts w:ascii="Cambria Math" w:hAnsi="Cambria Math"/>
                <w:sz w:val="28"/>
              </w:rPr>
              <m:t>X</m:t>
            </m:r>
          </m:sub>
          <m:sup>
            <m:r>
              <m:rPr>
                <m:sty m:val="bi"/>
              </m:rPr>
              <w:rPr>
                <w:rFonts w:ascii="Cambria Math" w:hAnsi="Cambria Math"/>
                <w:sz w:val="28"/>
              </w:rPr>
              <m:t>2</m:t>
            </m:r>
          </m:sup>
        </m:sSubSup>
        <m:r>
          <m:rPr>
            <m:sty m:val="bi"/>
          </m:rPr>
          <w:rPr>
            <w:rFonts w:ascii="Cambria Math" w:hAnsi="Cambria Math"/>
            <w:sz w:val="28"/>
          </w:rPr>
          <m:t>,</m:t>
        </m:r>
        <m:sSubSup>
          <m:sSubSupPr>
            <m:ctrlPr>
              <w:rPr>
                <w:rFonts w:ascii="Cambria Math" w:hAnsi="Cambria Math"/>
                <w:b/>
                <w:i/>
                <w:sz w:val="28"/>
              </w:rPr>
            </m:ctrlPr>
          </m:sSubSupPr>
          <m:e>
            <m:r>
              <m:rPr>
                <m:sty m:val="bi"/>
              </m:rPr>
              <w:rPr>
                <w:rFonts w:ascii="Cambria Math" w:hAnsi="Cambria Math"/>
                <w:sz w:val="28"/>
              </w:rPr>
              <m:t>σ</m:t>
            </m:r>
          </m:e>
          <m:sub>
            <m:r>
              <m:rPr>
                <m:sty m:val="bi"/>
              </m:rPr>
              <w:rPr>
                <w:rFonts w:ascii="Cambria Math" w:hAnsi="Cambria Math"/>
                <w:sz w:val="28"/>
              </w:rPr>
              <m:t>Y</m:t>
            </m:r>
          </m:sub>
          <m:sup>
            <m:r>
              <m:rPr>
                <m:sty m:val="bi"/>
              </m:rPr>
              <w:rPr>
                <w:rFonts w:ascii="Cambria Math" w:hAnsi="Cambria Math"/>
                <w:sz w:val="28"/>
              </w:rPr>
              <m:t>2</m:t>
            </m:r>
          </m:sup>
        </m:sSubSup>
        <m:r>
          <m:rPr>
            <m:sty m:val="bi"/>
          </m:rPr>
          <w:rPr>
            <w:rFonts w:ascii="Cambria Math" w:hAnsi="Cambria Math"/>
            <w:sz w:val="28"/>
          </w:rPr>
          <m:t>,ρ)</m:t>
        </m:r>
      </m:oMath>
      <w:r w:rsidR="0091611F">
        <w:rPr>
          <w:rFonts w:ascii="Palatino Linotype" w:hAnsi="Palatino Linotype"/>
          <w:b/>
          <w:sz w:val="28"/>
        </w:rPr>
        <w:br/>
      </w:r>
    </w:p>
    <w:p w:rsidR="00591C0A" w:rsidRDefault="00591C0A" w:rsidP="00766585">
      <w:pPr>
        <w:rPr>
          <w:rFonts w:ascii="Palatino Linotype" w:hAnsi="Palatino Linotype"/>
        </w:rPr>
      </w:pPr>
      <w:r>
        <w:rPr>
          <w:rFonts w:ascii="Palatino Linotype" w:hAnsi="Palatino Linotype"/>
        </w:rPr>
        <w:t>The joint distribution of percent body fat and chest circumference</w:t>
      </w:r>
      <w:r w:rsidR="00A938D6">
        <w:rPr>
          <w:rFonts w:ascii="Palatino Linotype" w:hAnsi="Palatino Linotype"/>
        </w:rPr>
        <w:t xml:space="preserve"> from Example 4.2</w:t>
      </w:r>
      <w:r>
        <w:rPr>
          <w:rFonts w:ascii="Palatino Linotype" w:hAnsi="Palatino Linotype"/>
        </w:rPr>
        <w:t xml:space="preserve"> is approximately </w:t>
      </w:r>
      <w:r w:rsidRPr="00074E17">
        <w:rPr>
          <w:rFonts w:ascii="Palatino Linotype" w:hAnsi="Palatino Linotype"/>
          <w:b/>
        </w:rPr>
        <w:t>bivariate normal</w:t>
      </w:r>
      <w:r>
        <w:rPr>
          <w:rFonts w:ascii="Palatino Linotype" w:hAnsi="Palatino Linotype"/>
        </w:rPr>
        <w:t xml:space="preserve">.  A </w:t>
      </w:r>
      <w:r w:rsidRPr="00074E17">
        <w:rPr>
          <w:rFonts w:ascii="Palatino Linotype" w:hAnsi="Palatino Linotype"/>
          <w:b/>
        </w:rPr>
        <w:t>bivariate normal distribution</w:t>
      </w:r>
      <w:r w:rsidR="00A938D6">
        <w:rPr>
          <w:rFonts w:ascii="Palatino Linotype" w:hAnsi="Palatino Linotype"/>
          <w:b/>
        </w:rPr>
        <w:t xml:space="preserve"> </w:t>
      </w:r>
      <w:r w:rsidR="00A938D6">
        <w:rPr>
          <w:rFonts w:ascii="Palatino Linotype" w:hAnsi="Palatino Linotype"/>
        </w:rPr>
        <w:t>(BVN)</w:t>
      </w:r>
      <w:r>
        <w:rPr>
          <w:rFonts w:ascii="Palatino Linotype" w:hAnsi="Palatino Linotype"/>
        </w:rPr>
        <w:t xml:space="preserve"> has the following properties:</w:t>
      </w:r>
    </w:p>
    <w:p w:rsidR="00591C0A" w:rsidRDefault="00591C0A" w:rsidP="00591C0A">
      <w:pPr>
        <w:pStyle w:val="ListParagraph"/>
        <w:numPr>
          <w:ilvl w:val="0"/>
          <w:numId w:val="16"/>
        </w:numPr>
        <w:rPr>
          <w:rFonts w:ascii="Palatino Linotype" w:hAnsi="Palatino Linotype"/>
        </w:rPr>
      </w:pPr>
      <w:r>
        <w:rPr>
          <w:rFonts w:ascii="Palatino Linotype" w:hAnsi="Palatino Linotype"/>
        </w:rPr>
        <w:t xml:space="preserve">The marginal distributions of both variables </w:t>
      </w:r>
      <w:r w:rsidR="0091611F">
        <w:rPr>
          <w:rFonts w:ascii="Palatino Linotype" w:hAnsi="Palatino Linotype"/>
        </w:rPr>
        <w:t>are</w:t>
      </w:r>
      <w:r>
        <w:rPr>
          <w:rFonts w:ascii="Palatino Linotype" w:hAnsi="Palatino Linotype"/>
        </w:rPr>
        <w:t xml:space="preserve"> normal distribution</w:t>
      </w:r>
      <w:r w:rsidR="0091611F">
        <w:rPr>
          <w:rFonts w:ascii="Palatino Linotype" w:hAnsi="Palatino Linotype"/>
        </w:rPr>
        <w:t>s</w:t>
      </w:r>
      <w:r>
        <w:rPr>
          <w:rFonts w:ascii="Palatino Linotype" w:hAnsi="Palatino Linotype"/>
        </w:rPr>
        <w:t>.</w:t>
      </w:r>
    </w:p>
    <w:p w:rsidR="00591C0A" w:rsidRDefault="00591C0A" w:rsidP="00591C0A">
      <w:pPr>
        <w:pStyle w:val="ListParagraph"/>
        <w:numPr>
          <w:ilvl w:val="0"/>
          <w:numId w:val="16"/>
        </w:numPr>
        <w:rPr>
          <w:rFonts w:ascii="Palatino Linotype" w:hAnsi="Palatino Linotype"/>
        </w:rPr>
      </w:pPr>
      <w:proofErr w:type="gramStart"/>
      <w:r>
        <w:rPr>
          <w:rFonts w:ascii="Palatino Linotype" w:hAnsi="Palatino Linotype"/>
        </w:rPr>
        <w:t>E(</w:t>
      </w:r>
      <w:proofErr w:type="gramEnd"/>
      <w:r>
        <w:rPr>
          <w:rFonts w:ascii="Palatino Linotype" w:hAnsi="Palatino Linotype"/>
        </w:rPr>
        <w:t xml:space="preserve">Y|X) and E(X|Y) are both </w:t>
      </w:r>
      <w:r w:rsidRPr="00591C0A">
        <w:rPr>
          <w:rFonts w:ascii="Palatino Linotype" w:hAnsi="Palatino Linotype"/>
          <w:b/>
        </w:rPr>
        <w:t>linear</w:t>
      </w:r>
      <w:r>
        <w:rPr>
          <w:rFonts w:ascii="Palatino Linotype" w:hAnsi="Palatino Linotype"/>
        </w:rPr>
        <w:t xml:space="preserve"> functions of the conditioning variable.</w:t>
      </w:r>
    </w:p>
    <w:p w:rsidR="00591C0A" w:rsidRPr="00591C0A" w:rsidRDefault="00591C0A" w:rsidP="00591C0A">
      <w:pPr>
        <w:pStyle w:val="ListParagraph"/>
        <w:numPr>
          <w:ilvl w:val="0"/>
          <w:numId w:val="16"/>
        </w:numPr>
        <w:rPr>
          <w:rFonts w:ascii="Palatino Linotype" w:hAnsi="Palatino Linotype"/>
        </w:rPr>
      </w:pPr>
      <w:proofErr w:type="spellStart"/>
      <w:proofErr w:type="gramStart"/>
      <w:r>
        <w:rPr>
          <w:rFonts w:ascii="Palatino Linotype" w:hAnsi="Palatino Linotype"/>
        </w:rPr>
        <w:t>Var</w:t>
      </w:r>
      <w:proofErr w:type="spellEnd"/>
      <w:r>
        <w:rPr>
          <w:rFonts w:ascii="Palatino Linotype" w:hAnsi="Palatino Linotype"/>
        </w:rPr>
        <w:t>(</w:t>
      </w:r>
      <w:proofErr w:type="gramEnd"/>
      <w:r>
        <w:rPr>
          <w:rFonts w:ascii="Palatino Linotype" w:hAnsi="Palatino Linotype"/>
        </w:rPr>
        <w:t xml:space="preserve">Y|X) and </w:t>
      </w:r>
      <w:proofErr w:type="spellStart"/>
      <w:r>
        <w:rPr>
          <w:rFonts w:ascii="Palatino Linotype" w:hAnsi="Palatino Linotype"/>
        </w:rPr>
        <w:t>Var</w:t>
      </w:r>
      <w:proofErr w:type="spellEnd"/>
      <w:r>
        <w:rPr>
          <w:rFonts w:ascii="Palatino Linotype" w:hAnsi="Palatino Linotype"/>
        </w:rPr>
        <w:t xml:space="preserve">(X|Y) are </w:t>
      </w:r>
      <w:r w:rsidRPr="00591C0A">
        <w:rPr>
          <w:rFonts w:ascii="Palatino Linotype" w:hAnsi="Palatino Linotype"/>
          <w:b/>
        </w:rPr>
        <w:t>constant</w:t>
      </w:r>
      <w:r>
        <w:rPr>
          <w:rFonts w:ascii="Palatino Linotype" w:hAnsi="Palatino Linotype"/>
        </w:rPr>
        <w:t>, i.e. they do not depend on the conditioning variable.</w:t>
      </w:r>
    </w:p>
    <w:p w:rsidR="00591C0A" w:rsidRDefault="004469B1" w:rsidP="00766585">
      <w:pPr>
        <w:rPr>
          <w:rFonts w:ascii="Palatino Linotype" w:hAnsi="Palatino Linotype"/>
          <w:b/>
        </w:rPr>
      </w:pPr>
      <w:r>
        <w:rPr>
          <w:rFonts w:ascii="Palatino Linotype" w:hAnsi="Palatino Linotype"/>
          <w:b/>
        </w:rPr>
        <w:t xml:space="preserve"> </w:t>
      </w:r>
    </w:p>
    <w:p w:rsidR="004002E2" w:rsidRDefault="00591C0A" w:rsidP="00766585">
      <w:pPr>
        <w:rPr>
          <w:rFonts w:ascii="Palatino Linotype" w:hAnsi="Palatino Linotype"/>
        </w:rPr>
      </w:pPr>
      <w:r>
        <w:rPr>
          <w:rFonts w:ascii="Palatino Linotype" w:hAnsi="Palatino Linotype"/>
        </w:rPr>
        <w:t>More specifically consider the following</w:t>
      </w:r>
      <w:r w:rsidR="00914766">
        <w:rPr>
          <w:rFonts w:ascii="Palatino Linotype" w:hAnsi="Palatino Linotype"/>
        </w:rPr>
        <w:t xml:space="preserve">, </w:t>
      </w:r>
      <w:r w:rsidR="0091611F">
        <w:rPr>
          <w:rFonts w:ascii="Palatino Linotype" w:hAnsi="Palatino Linotype"/>
        </w:rPr>
        <w:t>let:</w:t>
      </w:r>
    </w:p>
    <w:p w:rsidR="00914766" w:rsidRPr="004002E2" w:rsidRDefault="00914766" w:rsidP="00766585">
      <w:pPr>
        <w:rPr>
          <w:rFonts w:ascii="Palatino Linotype" w:hAnsi="Palatino Linotype"/>
        </w:rPr>
      </w:pPr>
      <m:oMathPara>
        <m:oMath>
          <m:r>
            <w:rPr>
              <w:rFonts w:ascii="Cambria Math" w:hAnsi="Cambria Math"/>
            </w:rPr>
            <m:t>E</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X</m:t>
              </m:r>
            </m:sub>
          </m:sSub>
          <m:r>
            <w:rPr>
              <w:rFonts w:ascii="Cambria Math" w:hAnsi="Cambria Math"/>
            </w:rPr>
            <m:t>, E</m:t>
          </m:r>
          <m:d>
            <m:dPr>
              <m:ctrlPr>
                <w:rPr>
                  <w:rFonts w:ascii="Cambria Math" w:hAnsi="Cambria Math"/>
                  <w:i/>
                </w:rPr>
              </m:ctrlPr>
            </m:dPr>
            <m:e>
              <m:r>
                <w:rPr>
                  <w:rFonts w:ascii="Cambria Math" w:hAnsi="Cambria Math"/>
                </w:rPr>
                <m:t>Y</m:t>
              </m:r>
            </m:e>
          </m:d>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Y</m:t>
              </m:r>
            </m:sub>
          </m:sSub>
          <m:r>
            <w:rPr>
              <w:rFonts w:ascii="Cambria Math" w:hAnsi="Cambria Math"/>
            </w:rPr>
            <m:t>, Var</m:t>
          </m:r>
          <m:d>
            <m:dPr>
              <m:ctrlPr>
                <w:rPr>
                  <w:rFonts w:ascii="Cambria Math" w:hAnsi="Cambria Math"/>
                  <w:i/>
                </w:rPr>
              </m:ctrlPr>
            </m:dPr>
            <m:e>
              <m:r>
                <w:rPr>
                  <w:rFonts w:ascii="Cambria Math" w:hAnsi="Cambria Math"/>
                </w:rPr>
                <m:t>X</m:t>
              </m:r>
            </m:e>
          </m:d>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m:t>
              </m:r>
            </m:sub>
            <m:sup>
              <m:r>
                <w:rPr>
                  <w:rFonts w:ascii="Cambria Math" w:hAnsi="Cambria Math"/>
                </w:rPr>
                <m:t>2</m:t>
              </m:r>
            </m:sup>
          </m:sSubSup>
          <m:r>
            <w:rPr>
              <w:rFonts w:ascii="Cambria Math" w:hAnsi="Cambria Math"/>
            </w:rPr>
            <m:t>, Var</m:t>
          </m:r>
          <m:d>
            <m:dPr>
              <m:ctrlPr>
                <w:rPr>
                  <w:rFonts w:ascii="Cambria Math" w:hAnsi="Cambria Math"/>
                  <w:i/>
                </w:rPr>
              </m:ctrlPr>
            </m:dPr>
            <m:e>
              <m:r>
                <w:rPr>
                  <w:rFonts w:ascii="Cambria Math" w:hAnsi="Cambria Math"/>
                </w:rPr>
                <m:t>Y</m:t>
              </m:r>
            </m:e>
          </m:d>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Y</m:t>
              </m:r>
            </m:sub>
            <m:sup>
              <m:r>
                <w:rPr>
                  <w:rFonts w:ascii="Cambria Math" w:hAnsi="Cambria Math"/>
                </w:rPr>
                <m:t>2</m:t>
              </m:r>
            </m:sup>
          </m:sSubSup>
          <m:r>
            <w:rPr>
              <w:rFonts w:ascii="Cambria Math" w:hAnsi="Cambria Math"/>
            </w:rPr>
            <m:t>, Corr</m:t>
          </m:r>
          <m:d>
            <m:dPr>
              <m:ctrlPr>
                <w:rPr>
                  <w:rFonts w:ascii="Cambria Math" w:hAnsi="Cambria Math"/>
                  <w:i/>
                </w:rPr>
              </m:ctrlPr>
            </m:dPr>
            <m:e>
              <m:r>
                <w:rPr>
                  <w:rFonts w:ascii="Cambria Math" w:hAnsi="Cambria Math"/>
                </w:rPr>
                <m:t>X,Y</m:t>
              </m:r>
            </m:e>
          </m:d>
          <m:r>
            <w:rPr>
              <w:rFonts w:ascii="Cambria Math" w:hAnsi="Cambria Math"/>
            </w:rPr>
            <m:t>=ρ</m:t>
          </m:r>
        </m:oMath>
      </m:oMathPara>
    </w:p>
    <w:p w:rsidR="00914766" w:rsidRDefault="00914766" w:rsidP="00766585">
      <w:pPr>
        <w:rPr>
          <w:rFonts w:ascii="Palatino Linotype" w:hAnsi="Palatino Linotype"/>
        </w:rPr>
      </w:pPr>
    </w:p>
    <w:p w:rsidR="00914766" w:rsidRDefault="00914766" w:rsidP="00914766">
      <w:pPr>
        <w:pStyle w:val="ListParagraph"/>
        <w:numPr>
          <w:ilvl w:val="0"/>
          <w:numId w:val="17"/>
        </w:numPr>
        <w:rPr>
          <w:rFonts w:ascii="Palatino Linotype" w:hAnsi="Palatino Linotype"/>
        </w:rPr>
      </w:pPr>
      <w:r>
        <w:rPr>
          <w:rFonts w:ascii="Palatino Linotype" w:hAnsi="Palatino Linotype"/>
        </w:rPr>
        <w:t xml:space="preserve">Then the </w:t>
      </w:r>
      <w:proofErr w:type="spellStart"/>
      <w:r w:rsidRPr="00074E17">
        <w:rPr>
          <w:rFonts w:ascii="Palatino Linotype" w:hAnsi="Palatino Linotype"/>
          <w:b/>
        </w:rPr>
        <w:t>marginals</w:t>
      </w:r>
      <w:proofErr w:type="spellEnd"/>
      <w:r>
        <w:rPr>
          <w:rFonts w:ascii="Palatino Linotype" w:hAnsi="Palatino Linotype"/>
        </w:rPr>
        <w:t xml:space="preserve"> are </w:t>
      </w:r>
      <m:oMath>
        <m:r>
          <w:rPr>
            <w:rFonts w:ascii="Cambria Math" w:hAnsi="Cambria Math"/>
          </w:rPr>
          <m:t>X~N</m:t>
        </m:r>
        <m:d>
          <m:dPr>
            <m:ctrlPr>
              <w:rPr>
                <w:rFonts w:ascii="Cambria Math" w:hAnsi="Cambria Math"/>
                <w:i/>
              </w:rPr>
            </m:ctrlPr>
          </m:dPr>
          <m:e>
            <m:sSub>
              <m:sSubPr>
                <m:ctrlPr>
                  <w:rPr>
                    <w:rFonts w:ascii="Cambria Math" w:hAnsi="Cambria Math"/>
                    <w:i/>
                  </w:rPr>
                </m:ctrlPr>
              </m:sSubPr>
              <m:e>
                <m:r>
                  <w:rPr>
                    <w:rFonts w:ascii="Cambria Math" w:hAnsi="Cambria Math"/>
                  </w:rPr>
                  <m:t>μ</m:t>
                </m:r>
              </m:e>
              <m:sub>
                <m:r>
                  <w:rPr>
                    <w:rFonts w:ascii="Cambria Math" w:hAnsi="Cambria Math"/>
                  </w:rPr>
                  <m:t>X</m:t>
                </m:r>
              </m:sub>
            </m:sSub>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m:t>
                </m:r>
              </m:sub>
              <m:sup>
                <m:r>
                  <w:rPr>
                    <w:rFonts w:ascii="Cambria Math" w:hAnsi="Cambria Math"/>
                  </w:rPr>
                  <m:t>2</m:t>
                </m:r>
              </m:sup>
            </m:sSubSup>
          </m:e>
        </m:d>
      </m:oMath>
      <w:r>
        <w:rPr>
          <w:rFonts w:ascii="Palatino Linotype" w:hAnsi="Palatino Linotype"/>
        </w:rPr>
        <w:t xml:space="preserve"> </w:t>
      </w:r>
      <w:proofErr w:type="gramStart"/>
      <w:r>
        <w:rPr>
          <w:rFonts w:ascii="Palatino Linotype" w:hAnsi="Palatino Linotype"/>
        </w:rPr>
        <w:t xml:space="preserve">and </w:t>
      </w:r>
      <w:proofErr w:type="gramEnd"/>
      <m:oMath>
        <m:r>
          <w:rPr>
            <w:rFonts w:ascii="Cambria Math" w:hAnsi="Cambria Math"/>
          </w:rPr>
          <m:t>Y~N(</m:t>
        </m:r>
        <m:sSub>
          <m:sSubPr>
            <m:ctrlPr>
              <w:rPr>
                <w:rFonts w:ascii="Cambria Math" w:hAnsi="Cambria Math"/>
                <w:i/>
              </w:rPr>
            </m:ctrlPr>
          </m:sSubPr>
          <m:e>
            <m:r>
              <w:rPr>
                <w:rFonts w:ascii="Cambria Math" w:hAnsi="Cambria Math"/>
              </w:rPr>
              <m:t>μ</m:t>
            </m:r>
          </m:e>
          <m:sub>
            <m:r>
              <w:rPr>
                <w:rFonts w:ascii="Cambria Math" w:hAnsi="Cambria Math"/>
              </w:rPr>
              <m:t>Y</m:t>
            </m:r>
          </m:sub>
        </m:sSub>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Y</m:t>
            </m:r>
          </m:sub>
          <m:sup>
            <m:r>
              <w:rPr>
                <w:rFonts w:ascii="Cambria Math" w:hAnsi="Cambria Math"/>
              </w:rPr>
              <m:t>2</m:t>
            </m:r>
          </m:sup>
        </m:sSubSup>
        <m:r>
          <w:rPr>
            <w:rFonts w:ascii="Cambria Math" w:hAnsi="Cambria Math"/>
          </w:rPr>
          <m:t>)</m:t>
        </m:r>
      </m:oMath>
      <w:r>
        <w:rPr>
          <w:rFonts w:ascii="Palatino Linotype" w:hAnsi="Palatino Linotype"/>
        </w:rPr>
        <w:t>.</w:t>
      </w:r>
    </w:p>
    <w:p w:rsidR="00914766" w:rsidRDefault="00914766" w:rsidP="00914766">
      <w:pPr>
        <w:pStyle w:val="ListParagraph"/>
        <w:numPr>
          <w:ilvl w:val="0"/>
          <w:numId w:val="17"/>
        </w:numPr>
        <w:rPr>
          <w:rFonts w:ascii="Palatino Linotype" w:hAnsi="Palatino Linotype"/>
        </w:rPr>
      </w:pPr>
      <w:r>
        <w:rPr>
          <w:rFonts w:ascii="Palatino Linotype" w:hAnsi="Palatino Linotype"/>
        </w:rPr>
        <w:t xml:space="preserve">The </w:t>
      </w:r>
      <w:r w:rsidRPr="00074E17">
        <w:rPr>
          <w:rFonts w:ascii="Palatino Linotype" w:hAnsi="Palatino Linotype"/>
          <w:b/>
        </w:rPr>
        <w:t>mean functions</w:t>
      </w:r>
      <w:r>
        <w:rPr>
          <w:rFonts w:ascii="Palatino Linotype" w:hAnsi="Palatino Linotype"/>
        </w:rPr>
        <w:t xml:space="preserve"> are:</w:t>
      </w:r>
    </w:p>
    <w:p w:rsidR="00914766" w:rsidRPr="00074E17" w:rsidRDefault="00074E17" w:rsidP="00914766">
      <w:pPr>
        <w:pStyle w:val="ListParagraph"/>
        <w:rPr>
          <w:rFonts w:ascii="Palatino Linotype" w:hAnsi="Palatino Linotype"/>
          <w:b/>
        </w:rPr>
      </w:pPr>
      <m:oMathPara>
        <m:oMath>
          <m:r>
            <m:rPr>
              <m:sty m:val="bi"/>
            </m:rPr>
            <w:rPr>
              <w:rFonts w:ascii="Cambria Math" w:hAnsi="Cambria Math"/>
            </w:rPr>
            <m:t>E</m:t>
          </m:r>
          <m:d>
            <m:dPr>
              <m:ctrlPr>
                <w:rPr>
                  <w:rFonts w:ascii="Cambria Math" w:hAnsi="Cambria Math"/>
                  <w:b/>
                  <w:i/>
                </w:rPr>
              </m:ctrlPr>
            </m:dPr>
            <m:e>
              <m:r>
                <m:rPr>
                  <m:sty m:val="bi"/>
                </m:rPr>
                <w:rPr>
                  <w:rFonts w:ascii="Cambria Math" w:hAnsi="Cambria Math"/>
                </w:rPr>
                <m:t>Y</m:t>
              </m:r>
            </m:e>
            <m:e>
              <m:r>
                <m:rPr>
                  <m:sty m:val="bi"/>
                </m:rPr>
                <w:rPr>
                  <w:rFonts w:ascii="Cambria Math" w:hAnsi="Cambria Math"/>
                </w:rPr>
                <m:t>X</m:t>
              </m:r>
            </m:e>
          </m:d>
          <m:r>
            <m:rPr>
              <m:sty m:val="bi"/>
            </m:rPr>
            <w:rPr>
              <w:rFonts w:ascii="Cambria Math" w:hAnsi="Cambria Math"/>
            </w:rPr>
            <m:t>=</m:t>
          </m:r>
          <m:sSub>
            <m:sSubPr>
              <m:ctrlPr>
                <w:rPr>
                  <w:rFonts w:ascii="Cambria Math" w:hAnsi="Cambria Math"/>
                  <w:b/>
                  <w:i/>
                </w:rPr>
              </m:ctrlPr>
            </m:sSubPr>
            <m:e>
              <m:r>
                <m:rPr>
                  <m:sty m:val="bi"/>
                </m:rPr>
                <w:rPr>
                  <w:rFonts w:ascii="Cambria Math" w:hAnsi="Cambria Math"/>
                </w:rPr>
                <m:t>μ</m:t>
              </m:r>
            </m:e>
            <m:sub>
              <m:r>
                <m:rPr>
                  <m:sty m:val="bi"/>
                </m:rPr>
                <w:rPr>
                  <w:rFonts w:ascii="Cambria Math" w:hAnsi="Cambria Math"/>
                </w:rPr>
                <m:t>Y</m:t>
              </m:r>
            </m:sub>
          </m:sSub>
          <m:r>
            <m:rPr>
              <m:sty m:val="bi"/>
            </m:rPr>
            <w:rPr>
              <w:rFonts w:ascii="Cambria Math" w:hAnsi="Cambria Math"/>
            </w:rPr>
            <m:t>+ρ</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Y</m:t>
                  </m:r>
                </m:sub>
              </m:sSub>
            </m:num>
            <m:den>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X</m:t>
                  </m:r>
                </m:sub>
              </m:sSub>
            </m:den>
          </m:f>
          <m:d>
            <m:dPr>
              <m:ctrlPr>
                <w:rPr>
                  <w:rFonts w:ascii="Cambria Math" w:hAnsi="Cambria Math"/>
                  <w:b/>
                  <w:i/>
                </w:rPr>
              </m:ctrlPr>
            </m:dPr>
            <m:e>
              <m:r>
                <m:rPr>
                  <m:sty m:val="bi"/>
                </m:rPr>
                <w:rPr>
                  <w:rFonts w:ascii="Cambria Math" w:hAnsi="Cambria Math"/>
                </w:rPr>
                <m:t>X-</m:t>
              </m:r>
              <m:sSub>
                <m:sSubPr>
                  <m:ctrlPr>
                    <w:rPr>
                      <w:rFonts w:ascii="Cambria Math" w:hAnsi="Cambria Math"/>
                      <w:b/>
                      <w:i/>
                    </w:rPr>
                  </m:ctrlPr>
                </m:sSubPr>
                <m:e>
                  <m:r>
                    <m:rPr>
                      <m:sty m:val="bi"/>
                    </m:rPr>
                    <w:rPr>
                      <w:rFonts w:ascii="Cambria Math" w:hAnsi="Cambria Math"/>
                    </w:rPr>
                    <m:t>μ</m:t>
                  </m:r>
                </m:e>
                <m:sub>
                  <m:r>
                    <m:rPr>
                      <m:sty m:val="bi"/>
                    </m:rPr>
                    <w:rPr>
                      <w:rFonts w:ascii="Cambria Math" w:hAnsi="Cambria Math"/>
                    </w:rPr>
                    <m:t>X</m:t>
                  </m:r>
                </m:sub>
              </m:sSub>
            </m:e>
          </m:d>
        </m:oMath>
      </m:oMathPara>
    </w:p>
    <w:p w:rsidR="00316C6B" w:rsidRPr="00074E17" w:rsidRDefault="00316C6B" w:rsidP="00316C6B">
      <w:pPr>
        <w:rPr>
          <w:rFonts w:ascii="Palatino Linotype" w:hAnsi="Palatino Linotype"/>
          <w:b/>
        </w:rPr>
      </w:pPr>
      <m:oMathPara>
        <m:oMath>
          <m:r>
            <w:rPr>
              <w:rFonts w:ascii="Cambria Math" w:hAnsi="Cambria Math"/>
            </w:rPr>
            <m:t xml:space="preserve">          </m:t>
          </m:r>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β</m:t>
              </m:r>
            </m:e>
            <m:sub>
              <m:r>
                <m:rPr>
                  <m:sty m:val="bi"/>
                </m:rPr>
                <w:rPr>
                  <w:rFonts w:ascii="Cambria Math" w:hAnsi="Cambria Math"/>
                </w:rPr>
                <m:t>o</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β</m:t>
              </m:r>
            </m:e>
            <m:sub>
              <m:r>
                <m:rPr>
                  <m:sty m:val="bi"/>
                </m:rPr>
                <w:rPr>
                  <w:rFonts w:ascii="Cambria Math" w:hAnsi="Cambria Math"/>
                </w:rPr>
                <m:t>1</m:t>
              </m:r>
            </m:sub>
          </m:sSub>
          <m:r>
            <m:rPr>
              <m:sty m:val="bi"/>
            </m:rPr>
            <w:rPr>
              <w:rFonts w:ascii="Cambria Math" w:hAnsi="Cambria Math"/>
            </w:rPr>
            <m:t>X</m:t>
          </m:r>
        </m:oMath>
      </m:oMathPara>
    </w:p>
    <w:p w:rsidR="00316C6B" w:rsidRDefault="00316C6B" w:rsidP="00316C6B">
      <w:pPr>
        <w:rPr>
          <w:rFonts w:ascii="Palatino Linotype" w:hAnsi="Palatino Linotype"/>
        </w:rPr>
      </w:pPr>
      <w:r>
        <w:rPr>
          <w:rFonts w:ascii="Palatino Linotype" w:hAnsi="Palatino Linotype"/>
        </w:rPr>
        <w:tab/>
      </w:r>
      <w:proofErr w:type="gramStart"/>
      <w:r>
        <w:rPr>
          <w:rFonts w:ascii="Palatino Linotype" w:hAnsi="Palatino Linotype"/>
        </w:rPr>
        <w:t>where</w:t>
      </w:r>
      <w:proofErr w:type="gramEnd"/>
      <w:r>
        <w:rPr>
          <w:rFonts w:ascii="Palatino Linotype" w:hAnsi="Palatino Linotype"/>
        </w:rPr>
        <w:t xml:space="preserve">, </w:t>
      </w:r>
    </w:p>
    <w:p w:rsidR="00316C6B" w:rsidRPr="0091611F" w:rsidRDefault="00316C6B" w:rsidP="00316C6B">
      <w:pPr>
        <w:rPr>
          <w:rFonts w:ascii="Palatino Linotype" w:hAnsi="Palatino Linotype"/>
          <w:sz w:val="28"/>
        </w:rPr>
      </w:pPr>
      <w:r>
        <w:rPr>
          <w:rFonts w:ascii="Palatino Linotype" w:hAnsi="Palatino Linotype"/>
        </w:rPr>
        <w:tab/>
      </w:r>
      <w:r>
        <w:rPr>
          <w:rFonts w:ascii="Palatino Linotype" w:hAnsi="Palatino Linotype"/>
        </w:rPr>
        <w:tab/>
      </w:r>
      <m:oMath>
        <m:sSub>
          <m:sSubPr>
            <m:ctrlPr>
              <w:rPr>
                <w:rFonts w:ascii="Cambria Math" w:hAnsi="Cambria Math"/>
                <w:b/>
                <w:i/>
                <w:sz w:val="28"/>
              </w:rPr>
            </m:ctrlPr>
          </m:sSubPr>
          <m:e>
            <m:r>
              <m:rPr>
                <m:sty m:val="bi"/>
              </m:rPr>
              <w:rPr>
                <w:rFonts w:ascii="Cambria Math" w:hAnsi="Cambria Math"/>
                <w:sz w:val="28"/>
              </w:rPr>
              <m:t>β</m:t>
            </m:r>
          </m:e>
          <m:sub>
            <m:r>
              <m:rPr>
                <m:sty m:val="bi"/>
              </m:rPr>
              <w:rPr>
                <w:rFonts w:ascii="Cambria Math" w:hAnsi="Cambria Math"/>
                <w:sz w:val="28"/>
              </w:rPr>
              <m:t>1</m:t>
            </m:r>
          </m:sub>
        </m:sSub>
        <m:r>
          <m:rPr>
            <m:sty m:val="bi"/>
          </m:rPr>
          <w:rPr>
            <w:rFonts w:ascii="Cambria Math" w:hAnsi="Cambria Math"/>
            <w:sz w:val="28"/>
          </w:rPr>
          <m:t>=ρ</m:t>
        </m:r>
        <m:f>
          <m:fPr>
            <m:ctrlPr>
              <w:rPr>
                <w:rFonts w:ascii="Cambria Math" w:hAnsi="Cambria Math"/>
                <w:b/>
                <w:i/>
                <w:sz w:val="28"/>
              </w:rPr>
            </m:ctrlPr>
          </m:fPr>
          <m:num>
            <m:sSub>
              <m:sSubPr>
                <m:ctrlPr>
                  <w:rPr>
                    <w:rFonts w:ascii="Cambria Math" w:hAnsi="Cambria Math"/>
                    <w:b/>
                    <w:i/>
                    <w:sz w:val="28"/>
                  </w:rPr>
                </m:ctrlPr>
              </m:sSubPr>
              <m:e>
                <m:r>
                  <m:rPr>
                    <m:sty m:val="bi"/>
                  </m:rPr>
                  <w:rPr>
                    <w:rFonts w:ascii="Cambria Math" w:hAnsi="Cambria Math"/>
                    <w:sz w:val="28"/>
                  </w:rPr>
                  <m:t>σ</m:t>
                </m:r>
              </m:e>
              <m:sub>
                <m:r>
                  <m:rPr>
                    <m:sty m:val="bi"/>
                  </m:rPr>
                  <w:rPr>
                    <w:rFonts w:ascii="Cambria Math" w:hAnsi="Cambria Math"/>
                    <w:sz w:val="28"/>
                  </w:rPr>
                  <m:t>Y</m:t>
                </m:r>
              </m:sub>
            </m:sSub>
          </m:num>
          <m:den>
            <m:sSub>
              <m:sSubPr>
                <m:ctrlPr>
                  <w:rPr>
                    <w:rFonts w:ascii="Cambria Math" w:hAnsi="Cambria Math"/>
                    <w:b/>
                    <w:i/>
                    <w:sz w:val="28"/>
                  </w:rPr>
                </m:ctrlPr>
              </m:sSubPr>
              <m:e>
                <m:r>
                  <m:rPr>
                    <m:sty m:val="bi"/>
                  </m:rPr>
                  <w:rPr>
                    <w:rFonts w:ascii="Cambria Math" w:hAnsi="Cambria Math"/>
                    <w:sz w:val="28"/>
                  </w:rPr>
                  <m:t>σ</m:t>
                </m:r>
              </m:e>
              <m:sub>
                <m:r>
                  <m:rPr>
                    <m:sty m:val="bi"/>
                  </m:rPr>
                  <w:rPr>
                    <w:rFonts w:ascii="Cambria Math" w:hAnsi="Cambria Math"/>
                    <w:sz w:val="28"/>
                  </w:rPr>
                  <m:t>X</m:t>
                </m:r>
              </m:sub>
            </m:sSub>
          </m:den>
        </m:f>
      </m:oMath>
      <w:r w:rsidRPr="0091611F">
        <w:rPr>
          <w:rFonts w:ascii="Palatino Linotype" w:hAnsi="Palatino Linotype"/>
          <w:sz w:val="28"/>
        </w:rPr>
        <w:t xml:space="preserve">    </w:t>
      </w:r>
      <w:proofErr w:type="gramStart"/>
      <w:r w:rsidRPr="0091611F">
        <w:rPr>
          <w:rFonts w:ascii="Palatino Linotype" w:hAnsi="Palatino Linotype"/>
          <w:sz w:val="22"/>
        </w:rPr>
        <w:t>and</w:t>
      </w:r>
      <w:proofErr w:type="gramEnd"/>
      <w:r w:rsidRPr="0091611F">
        <w:rPr>
          <w:rFonts w:ascii="Palatino Linotype" w:hAnsi="Palatino Linotype"/>
          <w:sz w:val="22"/>
        </w:rPr>
        <w:t xml:space="preserve">     </w:t>
      </w:r>
      <m:oMath>
        <m:sSub>
          <m:sSubPr>
            <m:ctrlPr>
              <w:rPr>
                <w:rFonts w:ascii="Cambria Math" w:hAnsi="Cambria Math"/>
                <w:b/>
                <w:i/>
                <w:sz w:val="28"/>
              </w:rPr>
            </m:ctrlPr>
          </m:sSubPr>
          <m:e>
            <m:r>
              <m:rPr>
                <m:sty m:val="bi"/>
              </m:rPr>
              <w:rPr>
                <w:rFonts w:ascii="Cambria Math" w:hAnsi="Cambria Math"/>
                <w:sz w:val="28"/>
              </w:rPr>
              <m:t>β</m:t>
            </m:r>
          </m:e>
          <m:sub>
            <m:r>
              <m:rPr>
                <m:sty m:val="bi"/>
              </m:rPr>
              <w:rPr>
                <w:rFonts w:ascii="Cambria Math" w:hAnsi="Cambria Math"/>
                <w:sz w:val="28"/>
              </w:rPr>
              <m:t>o</m:t>
            </m:r>
          </m:sub>
        </m:sSub>
        <m:r>
          <m:rPr>
            <m:sty m:val="bi"/>
          </m:rPr>
          <w:rPr>
            <w:rFonts w:ascii="Cambria Math" w:hAnsi="Cambria Math"/>
            <w:sz w:val="28"/>
          </w:rPr>
          <m:t>=</m:t>
        </m:r>
        <m:sSub>
          <m:sSubPr>
            <m:ctrlPr>
              <w:rPr>
                <w:rFonts w:ascii="Cambria Math" w:hAnsi="Cambria Math"/>
                <w:b/>
                <w:i/>
                <w:sz w:val="28"/>
              </w:rPr>
            </m:ctrlPr>
          </m:sSubPr>
          <m:e>
            <m:r>
              <m:rPr>
                <m:sty m:val="bi"/>
              </m:rPr>
              <w:rPr>
                <w:rFonts w:ascii="Cambria Math" w:hAnsi="Cambria Math"/>
                <w:sz w:val="28"/>
              </w:rPr>
              <m:t>μ</m:t>
            </m:r>
          </m:e>
          <m:sub>
            <m:r>
              <m:rPr>
                <m:sty m:val="bi"/>
              </m:rPr>
              <w:rPr>
                <w:rFonts w:ascii="Cambria Math" w:hAnsi="Cambria Math"/>
                <w:sz w:val="28"/>
              </w:rPr>
              <m:t>Y</m:t>
            </m:r>
          </m:sub>
        </m:sSub>
        <m:r>
          <m:rPr>
            <m:sty m:val="bi"/>
          </m:rPr>
          <w:rPr>
            <w:rFonts w:ascii="Cambria Math" w:hAnsi="Cambria Math"/>
            <w:sz w:val="28"/>
          </w:rPr>
          <m:t>-ρ</m:t>
        </m:r>
        <m:f>
          <m:fPr>
            <m:ctrlPr>
              <w:rPr>
                <w:rFonts w:ascii="Cambria Math" w:hAnsi="Cambria Math"/>
                <w:b/>
                <w:i/>
                <w:sz w:val="28"/>
              </w:rPr>
            </m:ctrlPr>
          </m:fPr>
          <m:num>
            <m:sSub>
              <m:sSubPr>
                <m:ctrlPr>
                  <w:rPr>
                    <w:rFonts w:ascii="Cambria Math" w:hAnsi="Cambria Math"/>
                    <w:b/>
                    <w:i/>
                    <w:sz w:val="28"/>
                  </w:rPr>
                </m:ctrlPr>
              </m:sSubPr>
              <m:e>
                <m:r>
                  <m:rPr>
                    <m:sty m:val="bi"/>
                  </m:rPr>
                  <w:rPr>
                    <w:rFonts w:ascii="Cambria Math" w:hAnsi="Cambria Math"/>
                    <w:sz w:val="28"/>
                  </w:rPr>
                  <m:t>σ</m:t>
                </m:r>
              </m:e>
              <m:sub>
                <m:r>
                  <m:rPr>
                    <m:sty m:val="bi"/>
                  </m:rPr>
                  <w:rPr>
                    <w:rFonts w:ascii="Cambria Math" w:hAnsi="Cambria Math"/>
                    <w:sz w:val="28"/>
                  </w:rPr>
                  <m:t>Y</m:t>
                </m:r>
              </m:sub>
            </m:sSub>
          </m:num>
          <m:den>
            <m:sSub>
              <m:sSubPr>
                <m:ctrlPr>
                  <w:rPr>
                    <w:rFonts w:ascii="Cambria Math" w:hAnsi="Cambria Math"/>
                    <w:b/>
                    <w:i/>
                    <w:sz w:val="28"/>
                  </w:rPr>
                </m:ctrlPr>
              </m:sSubPr>
              <m:e>
                <m:r>
                  <m:rPr>
                    <m:sty m:val="bi"/>
                  </m:rPr>
                  <w:rPr>
                    <w:rFonts w:ascii="Cambria Math" w:hAnsi="Cambria Math"/>
                    <w:sz w:val="28"/>
                  </w:rPr>
                  <m:t>σ</m:t>
                </m:r>
              </m:e>
              <m:sub>
                <m:r>
                  <m:rPr>
                    <m:sty m:val="bi"/>
                  </m:rPr>
                  <w:rPr>
                    <w:rFonts w:ascii="Cambria Math" w:hAnsi="Cambria Math"/>
                    <w:sz w:val="28"/>
                  </w:rPr>
                  <m:t>X</m:t>
                </m:r>
              </m:sub>
            </m:sSub>
          </m:den>
        </m:f>
        <m:sSub>
          <m:sSubPr>
            <m:ctrlPr>
              <w:rPr>
                <w:rFonts w:ascii="Cambria Math" w:hAnsi="Cambria Math"/>
                <w:b/>
                <w:i/>
                <w:sz w:val="28"/>
              </w:rPr>
            </m:ctrlPr>
          </m:sSubPr>
          <m:e>
            <m:r>
              <m:rPr>
                <m:sty m:val="bi"/>
              </m:rPr>
              <w:rPr>
                <w:rFonts w:ascii="Cambria Math" w:hAnsi="Cambria Math"/>
                <w:sz w:val="28"/>
              </w:rPr>
              <m:t>μ</m:t>
            </m:r>
          </m:e>
          <m:sub>
            <m:r>
              <m:rPr>
                <m:sty m:val="bi"/>
              </m:rPr>
              <w:rPr>
                <w:rFonts w:ascii="Cambria Math" w:hAnsi="Cambria Math"/>
                <w:sz w:val="28"/>
              </w:rPr>
              <m:t>X</m:t>
            </m:r>
          </m:sub>
        </m:sSub>
        <m:r>
          <m:rPr>
            <m:sty m:val="bi"/>
          </m:rPr>
          <w:rPr>
            <w:rFonts w:ascii="Cambria Math" w:hAnsi="Cambria Math"/>
            <w:sz w:val="28"/>
          </w:rPr>
          <m:t>=</m:t>
        </m:r>
        <m:sSub>
          <m:sSubPr>
            <m:ctrlPr>
              <w:rPr>
                <w:rFonts w:ascii="Cambria Math" w:hAnsi="Cambria Math"/>
                <w:b/>
                <w:i/>
                <w:sz w:val="28"/>
              </w:rPr>
            </m:ctrlPr>
          </m:sSubPr>
          <m:e>
            <m:r>
              <m:rPr>
                <m:sty m:val="bi"/>
              </m:rPr>
              <w:rPr>
                <w:rFonts w:ascii="Cambria Math" w:hAnsi="Cambria Math"/>
                <w:sz w:val="28"/>
              </w:rPr>
              <m:t>μ</m:t>
            </m:r>
          </m:e>
          <m:sub>
            <m:r>
              <m:rPr>
                <m:sty m:val="bi"/>
              </m:rPr>
              <w:rPr>
                <w:rFonts w:ascii="Cambria Math" w:hAnsi="Cambria Math"/>
                <w:sz w:val="28"/>
              </w:rPr>
              <m:t>Y</m:t>
            </m:r>
          </m:sub>
        </m:sSub>
        <m:r>
          <m:rPr>
            <m:sty m:val="bi"/>
          </m:rPr>
          <w:rPr>
            <w:rFonts w:ascii="Cambria Math" w:hAnsi="Cambria Math"/>
            <w:sz w:val="28"/>
          </w:rPr>
          <m:t>-</m:t>
        </m:r>
        <m:sSub>
          <m:sSubPr>
            <m:ctrlPr>
              <w:rPr>
                <w:rFonts w:ascii="Cambria Math" w:hAnsi="Cambria Math"/>
                <w:b/>
                <w:i/>
                <w:sz w:val="28"/>
              </w:rPr>
            </m:ctrlPr>
          </m:sSubPr>
          <m:e>
            <m:r>
              <m:rPr>
                <m:sty m:val="bi"/>
              </m:rPr>
              <w:rPr>
                <w:rFonts w:ascii="Cambria Math" w:hAnsi="Cambria Math"/>
                <w:sz w:val="28"/>
              </w:rPr>
              <m:t>β</m:t>
            </m:r>
          </m:e>
          <m:sub>
            <m:r>
              <m:rPr>
                <m:sty m:val="bi"/>
              </m:rPr>
              <w:rPr>
                <w:rFonts w:ascii="Cambria Math" w:hAnsi="Cambria Math"/>
                <w:sz w:val="28"/>
              </w:rPr>
              <m:t>1</m:t>
            </m:r>
          </m:sub>
        </m:sSub>
        <m:sSub>
          <m:sSubPr>
            <m:ctrlPr>
              <w:rPr>
                <w:rFonts w:ascii="Cambria Math" w:hAnsi="Cambria Math"/>
                <w:b/>
                <w:i/>
                <w:sz w:val="28"/>
              </w:rPr>
            </m:ctrlPr>
          </m:sSubPr>
          <m:e>
            <m:r>
              <m:rPr>
                <m:sty m:val="bi"/>
              </m:rPr>
              <w:rPr>
                <w:rFonts w:ascii="Cambria Math" w:hAnsi="Cambria Math"/>
                <w:sz w:val="28"/>
              </w:rPr>
              <m:t>μ</m:t>
            </m:r>
          </m:e>
          <m:sub>
            <m:r>
              <m:rPr>
                <m:sty m:val="bi"/>
              </m:rPr>
              <w:rPr>
                <w:rFonts w:ascii="Cambria Math" w:hAnsi="Cambria Math"/>
                <w:sz w:val="28"/>
              </w:rPr>
              <m:t>X</m:t>
            </m:r>
          </m:sub>
        </m:sSub>
      </m:oMath>
    </w:p>
    <w:p w:rsidR="00316C6B" w:rsidRDefault="00316C6B" w:rsidP="00316C6B">
      <w:pPr>
        <w:rPr>
          <w:rFonts w:ascii="Palatino Linotype" w:hAnsi="Palatino Linotype"/>
          <w:sz w:val="32"/>
        </w:rPr>
      </w:pPr>
    </w:p>
    <w:p w:rsidR="00316C6B" w:rsidRPr="0091611F" w:rsidRDefault="00316C6B" w:rsidP="00316C6B">
      <w:pPr>
        <w:rPr>
          <w:rFonts w:ascii="Palatino Linotype" w:hAnsi="Palatino Linotype"/>
          <w:sz w:val="20"/>
        </w:rPr>
      </w:pPr>
      <w:r>
        <w:rPr>
          <w:rFonts w:ascii="Palatino Linotype" w:hAnsi="Palatino Linotype"/>
          <w:sz w:val="32"/>
        </w:rPr>
        <w:tab/>
      </w:r>
      <w:r w:rsidR="0091611F">
        <w:rPr>
          <w:rFonts w:ascii="Palatino Linotype" w:hAnsi="Palatino Linotype"/>
          <w:sz w:val="20"/>
        </w:rPr>
        <w:t>Note: T</w:t>
      </w:r>
      <w:r w:rsidRPr="0091611F">
        <w:rPr>
          <w:rFonts w:ascii="Palatino Linotype" w:hAnsi="Palatino Linotype"/>
          <w:sz w:val="20"/>
        </w:rPr>
        <w:t>hough not usually of interest</w:t>
      </w:r>
      <w:r w:rsidR="004469B1" w:rsidRPr="0091611F">
        <w:rPr>
          <w:rFonts w:ascii="Palatino Linotype" w:hAnsi="Palatino Linotype"/>
          <w:sz w:val="20"/>
        </w:rPr>
        <w:t xml:space="preserve"> the mean of X given Y </w:t>
      </w:r>
      <w:proofErr w:type="gramStart"/>
      <w:r w:rsidR="004469B1" w:rsidRPr="0091611F">
        <w:rPr>
          <w:rFonts w:ascii="Palatino Linotype" w:hAnsi="Palatino Linotype"/>
          <w:sz w:val="20"/>
        </w:rPr>
        <w:t>is given</w:t>
      </w:r>
      <w:proofErr w:type="gramEnd"/>
      <w:r w:rsidR="004469B1" w:rsidRPr="0091611F">
        <w:rPr>
          <w:rFonts w:ascii="Palatino Linotype" w:hAnsi="Palatino Linotype"/>
          <w:sz w:val="20"/>
        </w:rPr>
        <w:t xml:space="preserve"> by</w:t>
      </w:r>
    </w:p>
    <w:p w:rsidR="00914766" w:rsidRPr="0091611F" w:rsidRDefault="00914766" w:rsidP="00914766">
      <w:pPr>
        <w:pStyle w:val="ListParagraph"/>
        <w:rPr>
          <w:rFonts w:ascii="Palatino Linotype" w:hAnsi="Palatino Linotype"/>
          <w:sz w:val="20"/>
        </w:rPr>
      </w:pPr>
      <m:oMathPara>
        <m:oMath>
          <m:r>
            <w:rPr>
              <w:rFonts w:ascii="Cambria Math" w:hAnsi="Cambria Math"/>
              <w:sz w:val="20"/>
            </w:rPr>
            <m:t>E</m:t>
          </m:r>
          <m:d>
            <m:dPr>
              <m:ctrlPr>
                <w:rPr>
                  <w:rFonts w:ascii="Cambria Math" w:hAnsi="Cambria Math"/>
                  <w:i/>
                  <w:sz w:val="20"/>
                </w:rPr>
              </m:ctrlPr>
            </m:dPr>
            <m:e>
              <m:r>
                <w:rPr>
                  <w:rFonts w:ascii="Cambria Math" w:hAnsi="Cambria Math"/>
                  <w:sz w:val="20"/>
                </w:rPr>
                <m:t>X</m:t>
              </m:r>
            </m:e>
            <m:e>
              <m:r>
                <w:rPr>
                  <w:rFonts w:ascii="Cambria Math" w:hAnsi="Cambria Math"/>
                  <w:sz w:val="20"/>
                </w:rPr>
                <m:t>Y</m:t>
              </m:r>
            </m:e>
          </m:d>
          <m:r>
            <w:rPr>
              <w:rFonts w:ascii="Cambria Math" w:hAnsi="Cambria Math"/>
              <w:sz w:val="20"/>
            </w:rPr>
            <m:t>=</m:t>
          </m:r>
          <m:sSub>
            <m:sSubPr>
              <m:ctrlPr>
                <w:rPr>
                  <w:rFonts w:ascii="Cambria Math" w:hAnsi="Cambria Math"/>
                  <w:i/>
                  <w:sz w:val="20"/>
                </w:rPr>
              </m:ctrlPr>
            </m:sSubPr>
            <m:e>
              <m:r>
                <w:rPr>
                  <w:rFonts w:ascii="Cambria Math" w:hAnsi="Cambria Math"/>
                  <w:sz w:val="20"/>
                </w:rPr>
                <m:t>μ</m:t>
              </m:r>
            </m:e>
            <m:sub>
              <m:r>
                <w:rPr>
                  <w:rFonts w:ascii="Cambria Math" w:hAnsi="Cambria Math"/>
                  <w:sz w:val="20"/>
                </w:rPr>
                <m:t>X</m:t>
              </m:r>
            </m:sub>
          </m:sSub>
          <m:r>
            <w:rPr>
              <w:rFonts w:ascii="Cambria Math" w:hAnsi="Cambria Math"/>
              <w:sz w:val="20"/>
            </w:rPr>
            <m:t>+ρ</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σ</m:t>
                  </m:r>
                </m:e>
                <m:sub>
                  <m:r>
                    <w:rPr>
                      <w:rFonts w:ascii="Cambria Math" w:hAnsi="Cambria Math"/>
                      <w:sz w:val="20"/>
                    </w:rPr>
                    <m:t>X</m:t>
                  </m:r>
                </m:sub>
              </m:sSub>
            </m:num>
            <m:den>
              <m:sSub>
                <m:sSubPr>
                  <m:ctrlPr>
                    <w:rPr>
                      <w:rFonts w:ascii="Cambria Math" w:hAnsi="Cambria Math"/>
                      <w:i/>
                      <w:sz w:val="20"/>
                    </w:rPr>
                  </m:ctrlPr>
                </m:sSubPr>
                <m:e>
                  <m:r>
                    <w:rPr>
                      <w:rFonts w:ascii="Cambria Math" w:hAnsi="Cambria Math"/>
                      <w:sz w:val="20"/>
                    </w:rPr>
                    <m:t>σ</m:t>
                  </m:r>
                </m:e>
                <m:sub>
                  <m:r>
                    <w:rPr>
                      <w:rFonts w:ascii="Cambria Math" w:hAnsi="Cambria Math"/>
                      <w:sz w:val="20"/>
                    </w:rPr>
                    <m:t>Y</m:t>
                  </m:r>
                </m:sub>
              </m:sSub>
            </m:den>
          </m:f>
          <m:r>
            <w:rPr>
              <w:rFonts w:ascii="Cambria Math" w:hAnsi="Cambria Math"/>
              <w:sz w:val="20"/>
            </w:rPr>
            <m:t>(Y-</m:t>
          </m:r>
          <m:sSub>
            <m:sSubPr>
              <m:ctrlPr>
                <w:rPr>
                  <w:rFonts w:ascii="Cambria Math" w:hAnsi="Cambria Math"/>
                  <w:i/>
                  <w:sz w:val="20"/>
                </w:rPr>
              </m:ctrlPr>
            </m:sSubPr>
            <m:e>
              <m:r>
                <w:rPr>
                  <w:rFonts w:ascii="Cambria Math" w:hAnsi="Cambria Math"/>
                  <w:sz w:val="20"/>
                </w:rPr>
                <m:t>μ</m:t>
              </m:r>
            </m:e>
            <m:sub>
              <m:r>
                <w:rPr>
                  <w:rFonts w:ascii="Cambria Math" w:hAnsi="Cambria Math"/>
                  <w:sz w:val="20"/>
                </w:rPr>
                <m:t>Y</m:t>
              </m:r>
            </m:sub>
          </m:sSub>
          <m:r>
            <w:rPr>
              <w:rFonts w:ascii="Cambria Math" w:hAnsi="Cambria Math"/>
              <w:sz w:val="20"/>
            </w:rPr>
            <m:t>)</m:t>
          </m:r>
        </m:oMath>
      </m:oMathPara>
    </w:p>
    <w:p w:rsidR="004469B1" w:rsidRPr="0091611F" w:rsidRDefault="004469B1" w:rsidP="004469B1">
      <w:pPr>
        <w:rPr>
          <w:rFonts w:ascii="Palatino Linotype" w:hAnsi="Palatino Linotype"/>
          <w:sz w:val="20"/>
        </w:rPr>
      </w:pPr>
      <w:r w:rsidRPr="0091611F">
        <w:rPr>
          <w:rFonts w:ascii="Palatino Linotype" w:hAnsi="Palatino Linotype"/>
          <w:sz w:val="20"/>
        </w:rPr>
        <w:tab/>
      </w:r>
      <w:proofErr w:type="gramStart"/>
      <w:r w:rsidRPr="0091611F">
        <w:rPr>
          <w:rFonts w:ascii="Palatino Linotype" w:hAnsi="Palatino Linotype"/>
          <w:sz w:val="20"/>
        </w:rPr>
        <w:t>and</w:t>
      </w:r>
      <w:proofErr w:type="gramEnd"/>
      <w:r w:rsidRPr="0091611F">
        <w:rPr>
          <w:rFonts w:ascii="Palatino Linotype" w:hAnsi="Palatino Linotype"/>
          <w:sz w:val="20"/>
        </w:rPr>
        <w:t xml:space="preserve"> the intercept and slope </w:t>
      </w:r>
      <w:r w:rsidR="0091611F">
        <w:rPr>
          <w:rFonts w:ascii="Palatino Linotype" w:hAnsi="Palatino Linotype"/>
          <w:sz w:val="20"/>
        </w:rPr>
        <w:t xml:space="preserve">for the mean function </w:t>
      </w:r>
      <w:r w:rsidRPr="0091611F">
        <w:rPr>
          <w:rFonts w:ascii="Palatino Linotype" w:hAnsi="Palatino Linotype"/>
          <w:sz w:val="20"/>
        </w:rPr>
        <w:t>change accordingly.</w:t>
      </w:r>
    </w:p>
    <w:p w:rsidR="00316C6B" w:rsidRPr="00914766" w:rsidRDefault="00316C6B" w:rsidP="00914766">
      <w:pPr>
        <w:pStyle w:val="ListParagraph"/>
        <w:rPr>
          <w:rFonts w:ascii="Palatino Linotype" w:hAnsi="Palatino Linotype"/>
        </w:rPr>
      </w:pPr>
    </w:p>
    <w:p w:rsidR="00914766" w:rsidRDefault="00914766" w:rsidP="00914766">
      <w:pPr>
        <w:pStyle w:val="ListParagraph"/>
        <w:numPr>
          <w:ilvl w:val="0"/>
          <w:numId w:val="17"/>
        </w:numPr>
        <w:rPr>
          <w:rFonts w:ascii="Palatino Linotype" w:hAnsi="Palatino Linotype"/>
        </w:rPr>
      </w:pPr>
      <w:r>
        <w:rPr>
          <w:rFonts w:ascii="Palatino Linotype" w:hAnsi="Palatino Linotype"/>
        </w:rPr>
        <w:t xml:space="preserve">The </w:t>
      </w:r>
      <w:r w:rsidRPr="00074E17">
        <w:rPr>
          <w:rFonts w:ascii="Palatino Linotype" w:hAnsi="Palatino Linotype"/>
          <w:b/>
        </w:rPr>
        <w:t>variance functions</w:t>
      </w:r>
      <w:r>
        <w:rPr>
          <w:rFonts w:ascii="Palatino Linotype" w:hAnsi="Palatino Linotype"/>
        </w:rPr>
        <w:t xml:space="preserve"> are</w:t>
      </w:r>
      <w:r w:rsidR="004469B1">
        <w:rPr>
          <w:rFonts w:ascii="Palatino Linotype" w:hAnsi="Palatino Linotype"/>
        </w:rPr>
        <w:t xml:space="preserve"> given by</w:t>
      </w:r>
      <w:r>
        <w:rPr>
          <w:rFonts w:ascii="Palatino Linotype" w:hAnsi="Palatino Linotype"/>
        </w:rPr>
        <w:t>:</w:t>
      </w:r>
    </w:p>
    <w:p w:rsidR="00914766" w:rsidRPr="00074E17" w:rsidRDefault="00074E17" w:rsidP="00914766">
      <w:pPr>
        <w:pStyle w:val="ListParagraph"/>
        <w:rPr>
          <w:rFonts w:ascii="Palatino Linotype" w:hAnsi="Palatino Linotype"/>
          <w:b/>
        </w:rPr>
      </w:pPr>
      <m:oMathPara>
        <m:oMath>
          <m:r>
            <m:rPr>
              <m:sty m:val="bi"/>
            </m:rPr>
            <w:rPr>
              <w:rFonts w:ascii="Cambria Math" w:hAnsi="Cambria Math"/>
            </w:rPr>
            <m:t>Var</m:t>
          </m:r>
          <m:d>
            <m:dPr>
              <m:ctrlPr>
                <w:rPr>
                  <w:rFonts w:ascii="Cambria Math" w:hAnsi="Cambria Math"/>
                  <w:b/>
                  <w:i/>
                </w:rPr>
              </m:ctrlPr>
            </m:dPr>
            <m:e>
              <m:r>
                <m:rPr>
                  <m:sty m:val="bi"/>
                </m:rPr>
                <w:rPr>
                  <w:rFonts w:ascii="Cambria Math" w:hAnsi="Cambria Math"/>
                </w:rPr>
                <m:t>Y</m:t>
              </m:r>
            </m:e>
            <m:e>
              <m:r>
                <m:rPr>
                  <m:sty m:val="bi"/>
                </m:rPr>
                <w:rPr>
                  <w:rFonts w:ascii="Cambria Math" w:hAnsi="Cambria Math"/>
                </w:rPr>
                <m:t>X</m:t>
              </m:r>
            </m:e>
          </m:d>
          <m:r>
            <m:rPr>
              <m:sty m:val="bi"/>
            </m:rPr>
            <w:rPr>
              <w:rFonts w:ascii="Cambria Math" w:hAnsi="Cambria Math"/>
            </w:rPr>
            <m:t>=</m:t>
          </m:r>
          <m:sSubSup>
            <m:sSubSupPr>
              <m:ctrlPr>
                <w:rPr>
                  <w:rFonts w:ascii="Cambria Math" w:hAnsi="Cambria Math"/>
                  <w:b/>
                  <w:i/>
                </w:rPr>
              </m:ctrlPr>
            </m:sSubSupPr>
            <m:e>
              <m:r>
                <m:rPr>
                  <m:sty m:val="bi"/>
                </m:rPr>
                <w:rPr>
                  <w:rFonts w:ascii="Cambria Math" w:hAnsi="Cambria Math"/>
                </w:rPr>
                <m:t>σ</m:t>
              </m:r>
            </m:e>
            <m:sub>
              <m:r>
                <m:rPr>
                  <m:sty m:val="bi"/>
                </m:rPr>
                <w:rPr>
                  <w:rFonts w:ascii="Cambria Math" w:hAnsi="Cambria Math"/>
                </w:rPr>
                <m:t>Y</m:t>
              </m:r>
            </m:sub>
            <m:sup>
              <m:r>
                <m:rPr>
                  <m:sty m:val="bi"/>
                </m:rPr>
                <w:rPr>
                  <w:rFonts w:ascii="Cambria Math" w:hAnsi="Cambria Math"/>
                </w:rPr>
                <m:t>2</m:t>
              </m:r>
            </m:sup>
          </m:sSubSup>
          <m:r>
            <m:rPr>
              <m:sty m:val="bi"/>
            </m:rPr>
            <w:rPr>
              <w:rFonts w:ascii="Cambria Math" w:hAnsi="Cambria Math"/>
            </w:rPr>
            <m:t>(1-</m:t>
          </m:r>
          <m:sSup>
            <m:sSupPr>
              <m:ctrlPr>
                <w:rPr>
                  <w:rFonts w:ascii="Cambria Math" w:hAnsi="Cambria Math"/>
                  <w:b/>
                  <w:i/>
                </w:rPr>
              </m:ctrlPr>
            </m:sSupPr>
            <m:e>
              <m:r>
                <m:rPr>
                  <m:sty m:val="bi"/>
                </m:rPr>
                <w:rPr>
                  <w:rFonts w:ascii="Cambria Math" w:hAnsi="Cambria Math"/>
                </w:rPr>
                <m:t>ρ</m:t>
              </m:r>
            </m:e>
            <m:sup>
              <m:r>
                <m:rPr>
                  <m:sty m:val="bi"/>
                </m:rPr>
                <w:rPr>
                  <w:rFonts w:ascii="Cambria Math" w:hAnsi="Cambria Math"/>
                </w:rPr>
                <m:t>2</m:t>
              </m:r>
            </m:sup>
          </m:sSup>
          <m:r>
            <m:rPr>
              <m:sty m:val="bi"/>
            </m:rPr>
            <w:rPr>
              <w:rFonts w:ascii="Cambria Math" w:hAnsi="Cambria Math"/>
            </w:rPr>
            <m:t>)</m:t>
          </m:r>
          <m:r>
            <m:rPr>
              <m:sty m:val="p"/>
            </m:rPr>
            <w:rPr>
              <w:rFonts w:ascii="Palatino Linotype" w:hAnsi="Palatino Linotype"/>
            </w:rPr>
            <w:br/>
          </m:r>
        </m:oMath>
      </m:oMathPara>
    </w:p>
    <w:p w:rsidR="00316C6B" w:rsidRPr="004469B1" w:rsidRDefault="00316C6B" w:rsidP="00914766">
      <w:pPr>
        <w:pStyle w:val="ListParagraph"/>
        <w:rPr>
          <w:rFonts w:ascii="Palatino Linotype" w:hAnsi="Palatino Linotype"/>
        </w:rPr>
      </w:pPr>
      <m:oMathPara>
        <m:oMath>
          <m:r>
            <w:rPr>
              <w:rFonts w:ascii="Cambria Math" w:hAnsi="Cambria Math"/>
            </w:rPr>
            <m:t>Var</m:t>
          </m:r>
          <m:d>
            <m:dPr>
              <m:ctrlPr>
                <w:rPr>
                  <w:rFonts w:ascii="Cambria Math" w:hAnsi="Cambria Math"/>
                  <w:i/>
                </w:rPr>
              </m:ctrlPr>
            </m:dPr>
            <m:e>
              <m:r>
                <w:rPr>
                  <w:rFonts w:ascii="Cambria Math" w:hAnsi="Cambria Math"/>
                </w:rPr>
                <m:t>X</m:t>
              </m:r>
            </m:e>
            <m:e>
              <m:r>
                <w:rPr>
                  <w:rFonts w:ascii="Cambria Math" w:hAnsi="Cambria Math"/>
                </w:rPr>
                <m:t>Y</m:t>
              </m:r>
            </m:e>
          </m:d>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m:t>
              </m:r>
            </m:sub>
            <m:sup>
              <m:r>
                <w:rPr>
                  <w:rFonts w:ascii="Cambria Math" w:hAnsi="Cambria Math"/>
                </w:rPr>
                <m:t>2</m:t>
              </m:r>
            </m:sup>
          </m:sSubSup>
          <m:r>
            <w:rPr>
              <w:rFonts w:ascii="Cambria Math" w:hAnsi="Cambria Math"/>
            </w:rPr>
            <m:t>(1-</m:t>
          </m:r>
          <m:sSup>
            <m:sSupPr>
              <m:ctrlPr>
                <w:rPr>
                  <w:rFonts w:ascii="Cambria Math" w:hAnsi="Cambria Math"/>
                  <w:i/>
                </w:rPr>
              </m:ctrlPr>
            </m:sSupPr>
            <m:e>
              <m:r>
                <w:rPr>
                  <w:rFonts w:ascii="Cambria Math" w:hAnsi="Cambria Math"/>
                </w:rPr>
                <m:t>ρ</m:t>
              </m:r>
            </m:e>
            <m:sup>
              <m:r>
                <w:rPr>
                  <w:rFonts w:ascii="Cambria Math" w:hAnsi="Cambria Math"/>
                </w:rPr>
                <m:t>2</m:t>
              </m:r>
            </m:sup>
          </m:sSup>
          <m:r>
            <w:rPr>
              <w:rFonts w:ascii="Cambria Math" w:hAnsi="Cambria Math"/>
            </w:rPr>
            <m:t>)</m:t>
          </m:r>
        </m:oMath>
      </m:oMathPara>
    </w:p>
    <w:p w:rsidR="004469B1" w:rsidRPr="004469B1" w:rsidRDefault="004469B1" w:rsidP="004469B1">
      <w:pPr>
        <w:ind w:left="720"/>
        <w:rPr>
          <w:rFonts w:ascii="Palatino Linotype" w:hAnsi="Palatino Linotype"/>
        </w:rPr>
      </w:pPr>
      <w:r>
        <w:rPr>
          <w:rFonts w:ascii="Palatino Linotype" w:hAnsi="Palatino Linotype"/>
        </w:rPr>
        <w:br/>
        <w:t xml:space="preserve">Note that </w:t>
      </w:r>
      <m:oMath>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ρ</m:t>
                </m:r>
              </m:e>
              <m:sup>
                <m:r>
                  <w:rPr>
                    <w:rFonts w:ascii="Cambria Math" w:hAnsi="Cambria Math"/>
                  </w:rPr>
                  <m:t>2</m:t>
                </m:r>
              </m:sup>
            </m:sSup>
          </m:e>
        </m:d>
      </m:oMath>
      <w:r>
        <w:rPr>
          <w:rFonts w:ascii="Palatino Linotype" w:hAnsi="Palatino Linotype"/>
        </w:rPr>
        <w:t xml:space="preserve"> is the proportion of variation in Y not explained by the </w:t>
      </w:r>
      <w:r>
        <w:rPr>
          <w:rFonts w:ascii="Palatino Linotype" w:hAnsi="Palatino Linotype"/>
        </w:rPr>
        <w:br/>
        <w:t xml:space="preserve">regression on X.  Thus </w:t>
      </w:r>
      <m:oMath>
        <m:sSup>
          <m:sSupPr>
            <m:ctrlPr>
              <w:rPr>
                <w:rFonts w:ascii="Cambria Math" w:hAnsi="Cambria Math"/>
                <w:i/>
              </w:rPr>
            </m:ctrlPr>
          </m:sSupPr>
          <m:e>
            <m:r>
              <w:rPr>
                <w:rFonts w:ascii="Cambria Math" w:hAnsi="Cambria Math"/>
              </w:rPr>
              <m:t>ρ</m:t>
            </m:r>
          </m:e>
          <m:sup>
            <m:r>
              <w:rPr>
                <w:rFonts w:ascii="Cambria Math" w:hAnsi="Cambria Math"/>
              </w:rPr>
              <m:t>2</m:t>
            </m:r>
          </m:sup>
        </m:sSup>
      </m:oMath>
      <w:r>
        <w:rPr>
          <w:rFonts w:ascii="Palatino Linotype" w:hAnsi="Palatino Linotype"/>
        </w:rPr>
        <w:t xml:space="preserve"> is the proportion of variation in Y explained by the regression on X, i.e. it is the R-square </w:t>
      </w:r>
      <m:oMath>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oMath>
      <w:r>
        <w:rPr>
          <w:rFonts w:ascii="Palatino Linotype" w:hAnsi="Palatino Linotype"/>
        </w:rPr>
        <w:t xml:space="preserve"> or coe</w:t>
      </w:r>
      <w:r w:rsidR="0091611F">
        <w:rPr>
          <w:rFonts w:ascii="Palatino Linotype" w:hAnsi="Palatino Linotype"/>
        </w:rPr>
        <w:t>fficient of determination.  This is the same</w:t>
      </w:r>
      <w:r>
        <w:rPr>
          <w:rFonts w:ascii="Palatino Linotype" w:hAnsi="Palatino Linotype"/>
        </w:rPr>
        <w:t xml:space="preserve"> for the regression of </w:t>
      </w:r>
      <m:oMath>
        <m:r>
          <w:rPr>
            <w:rFonts w:ascii="Cambria Math" w:hAnsi="Cambria Math"/>
          </w:rPr>
          <m:t>X</m:t>
        </m:r>
      </m:oMath>
      <w:r>
        <w:rPr>
          <w:rFonts w:ascii="Palatino Linotype" w:hAnsi="Palatino Linotype"/>
        </w:rPr>
        <w:t xml:space="preserve"> </w:t>
      </w:r>
      <w:proofErr w:type="gramStart"/>
      <w:r>
        <w:rPr>
          <w:rFonts w:ascii="Palatino Linotype" w:hAnsi="Palatino Linotype"/>
        </w:rPr>
        <w:t xml:space="preserve">on </w:t>
      </w:r>
      <w:proofErr w:type="gramEnd"/>
      <m:oMath>
        <m:r>
          <w:rPr>
            <w:rFonts w:ascii="Cambria Math" w:hAnsi="Cambria Math"/>
          </w:rPr>
          <m:t>Y</m:t>
        </m:r>
      </m:oMath>
      <w:r>
        <w:rPr>
          <w:rFonts w:ascii="Palatino Linotype" w:hAnsi="Palatino Linotype"/>
        </w:rPr>
        <w:t>.</w:t>
      </w:r>
    </w:p>
    <w:p w:rsidR="00914766" w:rsidRPr="00914766" w:rsidRDefault="00914766" w:rsidP="00914766">
      <w:pPr>
        <w:rPr>
          <w:rFonts w:ascii="Palatino Linotype" w:hAnsi="Palatino Linotype"/>
        </w:rPr>
      </w:pPr>
    </w:p>
    <w:p w:rsidR="000B78DE" w:rsidRPr="000B78DE" w:rsidRDefault="004469B1" w:rsidP="000B78DE">
      <w:pPr>
        <w:pStyle w:val="ListParagraph"/>
        <w:numPr>
          <w:ilvl w:val="0"/>
          <w:numId w:val="17"/>
        </w:numPr>
        <w:rPr>
          <w:rFonts w:ascii="Palatino Linotype" w:hAnsi="Palatino Linotype"/>
        </w:rPr>
      </w:pPr>
      <w:r w:rsidRPr="000B78DE">
        <w:rPr>
          <w:rFonts w:ascii="Palatino Linotype" w:hAnsi="Palatino Linotype"/>
        </w:rPr>
        <w:t xml:space="preserve">Additionally the </w:t>
      </w:r>
      <w:r w:rsidRPr="0091611F">
        <w:rPr>
          <w:rFonts w:ascii="Palatino Linotype" w:hAnsi="Palatino Linotype"/>
          <w:b/>
        </w:rPr>
        <w:t>conditional</w:t>
      </w:r>
      <w:r w:rsidR="000B78DE" w:rsidRPr="0091611F">
        <w:rPr>
          <w:rFonts w:ascii="Palatino Linotype" w:hAnsi="Palatino Linotype"/>
          <w:b/>
        </w:rPr>
        <w:t xml:space="preserve"> distributions</w:t>
      </w:r>
      <w:r w:rsidRPr="000B78DE">
        <w:rPr>
          <w:rFonts w:ascii="Palatino Linotype" w:hAnsi="Palatino Linotype"/>
        </w:rPr>
        <w:t xml:space="preserve"> </w:t>
      </w:r>
      <m:oMath>
        <m:r>
          <w:rPr>
            <w:rFonts w:ascii="Cambria Math" w:hAnsi="Cambria Math"/>
          </w:rPr>
          <m:t>Y|X</m:t>
        </m:r>
      </m:oMath>
      <w:r w:rsidR="000B78DE" w:rsidRPr="000B78DE">
        <w:rPr>
          <w:rFonts w:ascii="Palatino Linotype" w:hAnsi="Palatino Linotype"/>
        </w:rPr>
        <w:t xml:space="preserve"> and </w:t>
      </w:r>
      <m:oMath>
        <m:r>
          <w:rPr>
            <w:rFonts w:ascii="Cambria Math" w:hAnsi="Cambria Math"/>
          </w:rPr>
          <m:t>X|Y</m:t>
        </m:r>
      </m:oMath>
      <w:r w:rsidR="000B78DE" w:rsidRPr="000B78DE">
        <w:rPr>
          <w:rFonts w:ascii="Palatino Linotype" w:hAnsi="Palatino Linotype"/>
        </w:rPr>
        <w:t xml:space="preserve"> are normal distributions.</w:t>
      </w:r>
      <w:r w:rsidR="000B78DE" w:rsidRPr="000B78DE">
        <w:rPr>
          <w:rFonts w:ascii="Palatino Linotype" w:hAnsi="Palatino Linotype"/>
        </w:rPr>
        <w:br/>
      </w:r>
    </w:p>
    <w:p w:rsidR="004469B1" w:rsidRDefault="009753EF" w:rsidP="00766585">
      <w:pPr>
        <w:rPr>
          <w:rFonts w:ascii="Palatino Linotype" w:hAnsi="Palatino Linotype"/>
        </w:rPr>
      </w:pPr>
      <w:r>
        <w:rPr>
          <w:rFonts w:ascii="Palatino Linotype" w:hAnsi="Palatino Linotype"/>
        </w:rPr>
        <w:t xml:space="preserve">All of these properties (1) – (4) are conveyed in the diagram </w:t>
      </w:r>
      <w:r w:rsidR="0091611F">
        <w:rPr>
          <w:rFonts w:ascii="Palatino Linotype" w:hAnsi="Palatino Linotype"/>
        </w:rPr>
        <w:t>on the next page</w:t>
      </w:r>
      <w:r>
        <w:rPr>
          <w:rFonts w:ascii="Palatino Linotype" w:hAnsi="Palatino Linotype"/>
        </w:rPr>
        <w:t>.</w:t>
      </w:r>
    </w:p>
    <w:p w:rsidR="009753EF" w:rsidRDefault="0091611F" w:rsidP="00766585">
      <w:pPr>
        <w:rPr>
          <w:rFonts w:ascii="Palatino Linotype" w:hAnsi="Palatino Linotype"/>
        </w:rPr>
      </w:pPr>
      <w:r>
        <w:rPr>
          <w:noProof/>
        </w:rPr>
        <w:lastRenderedPageBreak/>
        <mc:AlternateContent>
          <mc:Choice Requires="wps">
            <w:drawing>
              <wp:anchor distT="0" distB="0" distL="114300" distR="114300" simplePos="0" relativeHeight="251678720" behindDoc="0" locked="0" layoutInCell="1" allowOverlap="1" wp14:anchorId="5AA02264" wp14:editId="4C543EB4">
                <wp:simplePos x="0" y="0"/>
                <wp:positionH relativeFrom="column">
                  <wp:posOffset>-133350</wp:posOffset>
                </wp:positionH>
                <wp:positionV relativeFrom="paragraph">
                  <wp:posOffset>3116580</wp:posOffset>
                </wp:positionV>
                <wp:extent cx="5876925" cy="10953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5876925" cy="1095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0AC485" id="Rectangle 18" o:spid="_x0000_s1026" style="position:absolute;margin-left:-10.5pt;margin-top:245.4pt;width:462.75pt;height:86.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" filled="f" strokecolor="#243f60 [1604]" strokeweight="2pt"/>
            </w:pict>
          </mc:Fallback>
        </mc:AlternateContent>
      </w:r>
      <w:r w:rsidR="00074E17">
        <w:rPr>
          <w:noProof/>
        </w:rPr>
        <mc:AlternateContent>
          <mc:Choice Requires="wps">
            <w:drawing>
              <wp:anchor distT="0" distB="0" distL="114300" distR="114300" simplePos="0" relativeHeight="251669504" behindDoc="0" locked="0" layoutInCell="1" allowOverlap="1" wp14:anchorId="19C94433" wp14:editId="594A093B">
                <wp:simplePos x="0" y="0"/>
                <wp:positionH relativeFrom="column">
                  <wp:posOffset>2219325</wp:posOffset>
                </wp:positionH>
                <wp:positionV relativeFrom="paragraph">
                  <wp:posOffset>2120265</wp:posOffset>
                </wp:positionV>
                <wp:extent cx="2486025" cy="3143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24860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21AF" w:rsidRPr="00074E17" w:rsidRDefault="002A21AF">
                            <m:oMathPara>
                              <m:oMathParaPr>
                                <m:jc m:val="left"/>
                              </m:oMathParaPr>
                              <m:oMath>
                                <m:r>
                                  <w:rPr>
                                    <w:rFonts w:ascii="Cambria Math" w:hAnsi="Cambria Math"/>
                                  </w:rPr>
                                  <m:t>Y|X=x ~ N(</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sSubSup>
                                  <m:sSubSupPr>
                                    <m:ctrlPr>
                                      <w:rPr>
                                        <w:rFonts w:ascii="Cambria Math" w:hAnsi="Cambria Math"/>
                                        <w:i/>
                                      </w:rPr>
                                    </m:ctrlPr>
                                  </m:sSubSupPr>
                                  <m:e>
                                    <m:r>
                                      <w:rPr>
                                        <w:rFonts w:ascii="Cambria Math" w:hAnsi="Cambria Math"/>
                                      </w:rPr>
                                      <m:t>σ</m:t>
                                    </m:r>
                                  </m:e>
                                  <m:sub>
                                    <m:r>
                                      <w:rPr>
                                        <w:rFonts w:ascii="Cambria Math" w:hAnsi="Cambria Math"/>
                                      </w:rPr>
                                      <m:t>Y</m:t>
                                    </m:r>
                                  </m:sub>
                                  <m:sup>
                                    <m:r>
                                      <w:rPr>
                                        <w:rFonts w:ascii="Cambria Math" w:hAnsi="Cambria Math"/>
                                      </w:rPr>
                                      <m:t>2</m:t>
                                    </m:r>
                                  </m:sup>
                                </m:sSubSup>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ρ</m:t>
                                        </m:r>
                                      </m:e>
                                      <m:sup>
                                        <m:r>
                                          <w:rPr>
                                            <w:rFonts w:ascii="Cambria Math" w:hAnsi="Cambria Math"/>
                                          </w:rPr>
                                          <m:t>2</m:t>
                                        </m:r>
                                      </m:sup>
                                    </m:sSup>
                                  </m:e>
                                </m:d>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C94433" id="Text Box 10" o:spid="_x0000_s1033" type="#_x0000_t202" style="position:absolute;margin-left:174.75pt;margin-top:166.95pt;width:195.75pt;height:24.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" fillcolor="white [3201]" strokeweight=".5pt">
                <v:textbox>
                  <w:txbxContent>
                    <w:p w:rsidR="002A21AF" w:rsidRPr="00074E17" w:rsidRDefault="002A21AF">
                      <m:oMathPara>
                        <m:oMathParaPr>
                          <m:jc m:val="left"/>
                        </m:oMathParaPr>
                        <m:oMath>
                          <m:r>
                            <w:rPr>
                              <w:rFonts w:ascii="Cambria Math" w:hAnsi="Cambria Math"/>
                            </w:rPr>
                            <m:t>Y|X=x ~ N(</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sSubSup>
                            <m:sSubSupPr>
                              <m:ctrlPr>
                                <w:rPr>
                                  <w:rFonts w:ascii="Cambria Math" w:hAnsi="Cambria Math"/>
                                  <w:i/>
                                </w:rPr>
                              </m:ctrlPr>
                            </m:sSubSupPr>
                            <m:e>
                              <m:r>
                                <w:rPr>
                                  <w:rFonts w:ascii="Cambria Math" w:hAnsi="Cambria Math"/>
                                </w:rPr>
                                <m:t>σ</m:t>
                              </m:r>
                            </m:e>
                            <m:sub>
                              <m:r>
                                <w:rPr>
                                  <w:rFonts w:ascii="Cambria Math" w:hAnsi="Cambria Math"/>
                                </w:rPr>
                                <m:t>Y</m:t>
                              </m:r>
                            </m:sub>
                            <m:sup>
                              <m:r>
                                <w:rPr>
                                  <w:rFonts w:ascii="Cambria Math" w:hAnsi="Cambria Math"/>
                                </w:rPr>
                                <m:t>2</m:t>
                              </m:r>
                            </m:sup>
                          </m:sSubSup>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ρ</m:t>
                                  </m:r>
                                </m:e>
                                <m:sup>
                                  <m:r>
                                    <w:rPr>
                                      <w:rFonts w:ascii="Cambria Math" w:hAnsi="Cambria Math"/>
                                    </w:rPr>
                                    <m:t>2</m:t>
                                  </m:r>
                                </m:sup>
                              </m:sSup>
                            </m:e>
                          </m:d>
                          <m:r>
                            <w:rPr>
                              <w:rFonts w:ascii="Cambria Math" w:hAnsi="Cambria Math"/>
                            </w:rPr>
                            <m:t>)</m:t>
                          </m:r>
                        </m:oMath>
                      </m:oMathPara>
                    </w:p>
                  </w:txbxContent>
                </v:textbox>
              </v:shape>
            </w:pict>
          </mc:Fallback>
        </mc:AlternateContent>
      </w:r>
      <w:r w:rsidR="0009524B">
        <w:rPr>
          <w:noProof/>
        </w:rPr>
        <mc:AlternateContent>
          <mc:Choice Requires="wps">
            <w:drawing>
              <wp:anchor distT="0" distB="0" distL="114300" distR="114300" simplePos="0" relativeHeight="251677696" behindDoc="0" locked="0" layoutInCell="1" allowOverlap="1" wp14:anchorId="7157B3F4" wp14:editId="4C9F7899">
                <wp:simplePos x="0" y="0"/>
                <wp:positionH relativeFrom="column">
                  <wp:posOffset>5381624</wp:posOffset>
                </wp:positionH>
                <wp:positionV relativeFrom="paragraph">
                  <wp:posOffset>424815</wp:posOffset>
                </wp:positionV>
                <wp:extent cx="1114425" cy="5238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111442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21AF" w:rsidRPr="0009524B" w:rsidRDefault="002A21AF">
                            <m:oMathPara>
                              <m:oMathParaPr>
                                <m:jc m:val="left"/>
                              </m:oMathParaPr>
                              <m:oMath>
                                <m:r>
                                  <w:rPr>
                                    <w:rFonts w:ascii="Cambria Math" w:hAnsi="Cambria Math"/>
                                  </w:rPr>
                                  <m:t>Var</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=constant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57B3F4" id="Text Box 17" o:spid="_x0000_s1034" type="#_x0000_t202" style="position:absolute;margin-left:423.75pt;margin-top:33.45pt;width:87.75pt;height:4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" fillcolor="white [3201]" strokeweight=".5pt">
                <v:textbox>
                  <w:txbxContent>
                    <w:p w:rsidR="002A21AF" w:rsidRPr="0009524B" w:rsidRDefault="002A21AF">
                      <m:oMathPara>
                        <m:oMathParaPr>
                          <m:jc m:val="left"/>
                        </m:oMathParaPr>
                        <m:oMath>
                          <m:r>
                            <w:rPr>
                              <w:rFonts w:ascii="Cambria Math" w:hAnsi="Cambria Math"/>
                            </w:rPr>
                            <m:t>Var</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=constant</m:t>
                          </m:r>
                        </m:oMath>
                      </m:oMathPara>
                    </w:p>
                  </w:txbxContent>
                </v:textbox>
              </v:shape>
            </w:pict>
          </mc:Fallback>
        </mc:AlternateContent>
      </w:r>
      <w:r w:rsidR="0009524B">
        <w:rPr>
          <w:noProof/>
        </w:rPr>
        <mc:AlternateContent>
          <mc:Choice Requires="wps">
            <w:drawing>
              <wp:anchor distT="0" distB="0" distL="114300" distR="114300" simplePos="0" relativeHeight="251676672" behindDoc="0" locked="0" layoutInCell="1" allowOverlap="1" wp14:anchorId="1CE26139" wp14:editId="33B880CE">
                <wp:simplePos x="0" y="0"/>
                <wp:positionH relativeFrom="margin">
                  <wp:posOffset>4981575</wp:posOffset>
                </wp:positionH>
                <wp:positionV relativeFrom="paragraph">
                  <wp:posOffset>405765</wp:posOffset>
                </wp:positionV>
                <wp:extent cx="342900" cy="419100"/>
                <wp:effectExtent l="0" t="0" r="19050" b="19050"/>
                <wp:wrapNone/>
                <wp:docPr id="16" name="Right Brace 16"/>
                <wp:cNvGraphicFramePr/>
                <a:graphic xmlns:a="http://schemas.openxmlformats.org/drawingml/2006/main">
                  <a:graphicData uri="http://schemas.microsoft.com/office/word/2010/wordprocessingShape">
                    <wps:wsp>
                      <wps:cNvSpPr/>
                      <wps:spPr>
                        <a:xfrm>
                          <a:off x="0" y="0"/>
                          <a:ext cx="342900" cy="419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837B7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 o:spid="_x0000_s1026" type="#_x0000_t88" style="position:absolute;margin-left:392.25pt;margin-top:31.95pt;width:27pt;height:3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" adj="1473" strokecolor="#4579b8 [3044]">
                <w10:wrap anchorx="margin"/>
              </v:shape>
            </w:pict>
          </mc:Fallback>
        </mc:AlternateContent>
      </w:r>
      <w:r w:rsidR="0009524B">
        <w:rPr>
          <w:noProof/>
        </w:rPr>
        <mc:AlternateContent>
          <mc:Choice Requires="wps">
            <w:drawing>
              <wp:anchor distT="0" distB="0" distL="114300" distR="114300" simplePos="0" relativeHeight="251675648" behindDoc="0" locked="0" layoutInCell="1" allowOverlap="1" wp14:anchorId="4832220C" wp14:editId="4650FD93">
                <wp:simplePos x="0" y="0"/>
                <wp:positionH relativeFrom="column">
                  <wp:posOffset>638175</wp:posOffset>
                </wp:positionH>
                <wp:positionV relativeFrom="paragraph">
                  <wp:posOffset>843915</wp:posOffset>
                </wp:positionV>
                <wp:extent cx="4257675" cy="1457325"/>
                <wp:effectExtent l="0" t="0" r="28575" b="28575"/>
                <wp:wrapNone/>
                <wp:docPr id="15" name="Straight Connector 15"/>
                <wp:cNvGraphicFramePr/>
                <a:graphic xmlns:a="http://schemas.openxmlformats.org/drawingml/2006/main">
                  <a:graphicData uri="http://schemas.microsoft.com/office/word/2010/wordprocessingShape">
                    <wps:wsp>
                      <wps:cNvCnPr/>
                      <wps:spPr>
                        <a:xfrm flipV="1">
                          <a:off x="0" y="0"/>
                          <a:ext cx="4257675" cy="14573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1FF3E6" id="Straight Connector 15"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5pt,66.45pt" to="385.5pt,1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" strokecolor="#4a7ebb"/>
            </w:pict>
          </mc:Fallback>
        </mc:AlternateContent>
      </w:r>
      <w:r w:rsidR="0009524B">
        <w:rPr>
          <w:noProof/>
        </w:rPr>
        <mc:AlternateContent>
          <mc:Choice Requires="wps">
            <w:drawing>
              <wp:anchor distT="0" distB="0" distL="114300" distR="114300" simplePos="0" relativeHeight="251673600" behindDoc="0" locked="0" layoutInCell="1" allowOverlap="1" wp14:anchorId="2C1CDABA" wp14:editId="69FFE1BE">
                <wp:simplePos x="0" y="0"/>
                <wp:positionH relativeFrom="column">
                  <wp:posOffset>619124</wp:posOffset>
                </wp:positionH>
                <wp:positionV relativeFrom="paragraph">
                  <wp:posOffset>453389</wp:posOffset>
                </wp:positionV>
                <wp:extent cx="4257675" cy="1457325"/>
                <wp:effectExtent l="0" t="0" r="28575" b="28575"/>
                <wp:wrapNone/>
                <wp:docPr id="14" name="Straight Connector 14"/>
                <wp:cNvGraphicFramePr/>
                <a:graphic xmlns:a="http://schemas.openxmlformats.org/drawingml/2006/main">
                  <a:graphicData uri="http://schemas.microsoft.com/office/word/2010/wordprocessingShape">
                    <wps:wsp>
                      <wps:cNvCnPr/>
                      <wps:spPr>
                        <a:xfrm flipV="1">
                          <a:off x="0" y="0"/>
                          <a:ext cx="4257675" cy="1457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2396CE" id="Straight Connector 14"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35.7pt" to="384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" strokecolor="#4579b8 [3044]"/>
            </w:pict>
          </mc:Fallback>
        </mc:AlternateContent>
      </w:r>
      <w:r w:rsidR="000B594A">
        <w:rPr>
          <w:noProof/>
        </w:rPr>
        <mc:AlternateContent>
          <mc:Choice Requires="wps">
            <w:drawing>
              <wp:anchor distT="0" distB="0" distL="114300" distR="114300" simplePos="0" relativeHeight="251671552" behindDoc="0" locked="0" layoutInCell="1" allowOverlap="1" wp14:anchorId="18841D81" wp14:editId="1F6C8B6C">
                <wp:simplePos x="0" y="0"/>
                <wp:positionH relativeFrom="column">
                  <wp:posOffset>3078480</wp:posOffset>
                </wp:positionH>
                <wp:positionV relativeFrom="paragraph">
                  <wp:posOffset>1691640</wp:posOffset>
                </wp:positionV>
                <wp:extent cx="45719" cy="428625"/>
                <wp:effectExtent l="38100" t="38100" r="50165" b="28575"/>
                <wp:wrapNone/>
                <wp:docPr id="12" name="Straight Arrow Connector 12"/>
                <wp:cNvGraphicFramePr/>
                <a:graphic xmlns:a="http://schemas.openxmlformats.org/drawingml/2006/main">
                  <a:graphicData uri="http://schemas.microsoft.com/office/word/2010/wordprocessingShape">
                    <wps:wsp>
                      <wps:cNvCnPr/>
                      <wps:spPr>
                        <a:xfrm flipH="1" flipV="1">
                          <a:off x="0" y="0"/>
                          <a:ext cx="45719"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37E94E" id="_x0000_t32" coordsize="21600,21600" o:spt="32" o:oned="t" path="m,l21600,21600e" filled="f">
                <v:path arrowok="t" fillok="f" o:connecttype="none"/>
                <o:lock v:ext="edit" shapetype="t"/>
              </v:shapetype>
              <v:shape id="Straight Arrow Connector 12" o:spid="_x0000_s1026" type="#_x0000_t32" style="position:absolute;margin-left:242.4pt;margin-top:133.2pt;width:3.6pt;height:33.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" strokecolor="#4579b8 [3044]">
                <v:stroke endarrow="block"/>
              </v:shape>
            </w:pict>
          </mc:Fallback>
        </mc:AlternateContent>
      </w:r>
      <w:r w:rsidR="000B594A">
        <w:rPr>
          <w:noProof/>
        </w:rPr>
        <mc:AlternateContent>
          <mc:Choice Requires="wps">
            <w:drawing>
              <wp:anchor distT="0" distB="0" distL="114300" distR="114300" simplePos="0" relativeHeight="251672576" behindDoc="0" locked="0" layoutInCell="1" allowOverlap="1" wp14:anchorId="222D727F" wp14:editId="448E37D2">
                <wp:simplePos x="0" y="0"/>
                <wp:positionH relativeFrom="column">
                  <wp:posOffset>4095750</wp:posOffset>
                </wp:positionH>
                <wp:positionV relativeFrom="paragraph">
                  <wp:posOffset>1463040</wp:posOffset>
                </wp:positionV>
                <wp:extent cx="276225" cy="647700"/>
                <wp:effectExtent l="0" t="38100" r="66675" b="19050"/>
                <wp:wrapNone/>
                <wp:docPr id="13" name="Straight Arrow Connector 13"/>
                <wp:cNvGraphicFramePr/>
                <a:graphic xmlns:a="http://schemas.openxmlformats.org/drawingml/2006/main">
                  <a:graphicData uri="http://schemas.microsoft.com/office/word/2010/wordprocessingShape">
                    <wps:wsp>
                      <wps:cNvCnPr/>
                      <wps:spPr>
                        <a:xfrm flipV="1">
                          <a:off x="0" y="0"/>
                          <a:ext cx="276225" cy="647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C7C25D" id="Straight Arrow Connector 13" o:spid="_x0000_s1026" type="#_x0000_t32" style="position:absolute;margin-left:322.5pt;margin-top:115.2pt;width:21.75pt;height:51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" strokecolor="#4579b8 [3044]">
                <v:stroke endarrow="block"/>
              </v:shape>
            </w:pict>
          </mc:Fallback>
        </mc:AlternateContent>
      </w:r>
      <w:r w:rsidR="000B594A">
        <w:rPr>
          <w:noProof/>
        </w:rPr>
        <mc:AlternateContent>
          <mc:Choice Requires="wps">
            <w:drawing>
              <wp:anchor distT="0" distB="0" distL="114300" distR="114300" simplePos="0" relativeHeight="251670528" behindDoc="0" locked="0" layoutInCell="1" allowOverlap="1" wp14:anchorId="1F004A48" wp14:editId="692E8193">
                <wp:simplePos x="0" y="0"/>
                <wp:positionH relativeFrom="column">
                  <wp:posOffset>1876425</wp:posOffset>
                </wp:positionH>
                <wp:positionV relativeFrom="paragraph">
                  <wp:posOffset>1986915</wp:posOffset>
                </wp:positionV>
                <wp:extent cx="342900" cy="247650"/>
                <wp:effectExtent l="38100" t="38100" r="19050" b="19050"/>
                <wp:wrapNone/>
                <wp:docPr id="11" name="Straight Arrow Connector 11"/>
                <wp:cNvGraphicFramePr/>
                <a:graphic xmlns:a="http://schemas.openxmlformats.org/drawingml/2006/main">
                  <a:graphicData uri="http://schemas.microsoft.com/office/word/2010/wordprocessingShape">
                    <wps:wsp>
                      <wps:cNvCnPr/>
                      <wps:spPr>
                        <a:xfrm flipH="1" flipV="1">
                          <a:off x="0" y="0"/>
                          <a:ext cx="34290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F3CD6E" id="_x0000_t32" coordsize="21600,21600" o:spt="32" o:oned="t" path="m,l21600,21600e" filled="f">
                <v:path arrowok="t" fillok="f" o:connecttype="none"/>
                <o:lock v:ext="edit" shapetype="t"/>
              </v:shapetype>
              <v:shape id="Straight Arrow Connector 11" o:spid="_x0000_s1026" type="#_x0000_t32" style="position:absolute;margin-left:147.75pt;margin-top:156.45pt;width:27pt;height:19.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" strokecolor="#4579b8 [3044]">
                <v:stroke endarrow="block"/>
              </v:shape>
            </w:pict>
          </mc:Fallback>
        </mc:AlternateContent>
      </w:r>
      <w:r w:rsidR="000B594A">
        <w:rPr>
          <w:noProof/>
        </w:rPr>
        <mc:AlternateContent>
          <mc:Choice Requires="wps">
            <w:drawing>
              <wp:anchor distT="0" distB="0" distL="114300" distR="114300" simplePos="0" relativeHeight="251668480" behindDoc="0" locked="0" layoutInCell="1" allowOverlap="1" wp14:anchorId="72EC7338" wp14:editId="740D24F3">
                <wp:simplePos x="0" y="0"/>
                <wp:positionH relativeFrom="column">
                  <wp:posOffset>609600</wp:posOffset>
                </wp:positionH>
                <wp:positionV relativeFrom="paragraph">
                  <wp:posOffset>262890</wp:posOffset>
                </wp:positionV>
                <wp:extent cx="1562100" cy="5143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56210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21AF" w:rsidRPr="000B594A" w:rsidRDefault="002A21AF">
                            <w:pPr>
                              <w:rPr>
                                <w:rFonts w:ascii="Palatino Linotype" w:eastAsiaTheme="minorEastAsia" w:hAnsi="Palatino Linotype" w:cstheme="minorBidi"/>
                                <w:u w:val="single"/>
                              </w:rPr>
                            </w:pPr>
                            <w:r w:rsidRPr="000B594A">
                              <w:rPr>
                                <w:rFonts w:ascii="Palatino Linotype" w:eastAsiaTheme="minorEastAsia" w:hAnsi="Palatino Linotype" w:cstheme="minorBidi"/>
                                <w:u w:val="single"/>
                              </w:rPr>
                              <w:t>Mean Function</w:t>
                            </w:r>
                          </w:p>
                          <w:p w:rsidR="002A21AF" w:rsidRPr="000B594A" w:rsidRDefault="002A21AF">
                            <m:oMathPara>
                              <m:oMathParaPr>
                                <m:jc m:val="left"/>
                              </m:oMathParaP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EC7338" id="Text Box 9" o:spid="_x0000_s1035" type="#_x0000_t202" style="position:absolute;margin-left:48pt;margin-top:20.7pt;width:123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" fillcolor="white [3201]" strokeweight=".5pt">
                <v:textbox>
                  <w:txbxContent>
                    <w:p w:rsidR="002A21AF" w:rsidRPr="000B594A" w:rsidRDefault="002A21AF">
                      <w:pPr>
                        <w:rPr>
                          <w:rFonts w:ascii="Palatino Linotype" w:eastAsiaTheme="minorEastAsia" w:hAnsi="Palatino Linotype" w:cstheme="minorBidi"/>
                          <w:u w:val="single"/>
                        </w:rPr>
                      </w:pPr>
                      <w:r w:rsidRPr="000B594A">
                        <w:rPr>
                          <w:rFonts w:ascii="Palatino Linotype" w:eastAsiaTheme="minorEastAsia" w:hAnsi="Palatino Linotype" w:cstheme="minorBidi"/>
                          <w:u w:val="single"/>
                        </w:rPr>
                        <w:t>Mean Function</w:t>
                      </w:r>
                    </w:p>
                    <w:p w:rsidR="002A21AF" w:rsidRPr="000B594A" w:rsidRDefault="002A21AF">
                      <m:oMathPara>
                        <m:oMathParaPr>
                          <m:jc m:val="left"/>
                        </m:oMathParaP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oMath>
                      </m:oMathPara>
                    </w:p>
                  </w:txbxContent>
                </v:textbox>
              </v:shape>
            </w:pict>
          </mc:Fallback>
        </mc:AlternateContent>
      </w:r>
      <w:r w:rsidR="000B594A">
        <w:rPr>
          <w:noProof/>
        </w:rPr>
        <w:drawing>
          <wp:inline distT="0" distB="0" distL="0" distR="0" wp14:anchorId="0691EB5E" wp14:editId="2766A402">
            <wp:extent cx="5542601" cy="315277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50368" cy="3157193"/>
                    </a:xfrm>
                    <a:prstGeom prst="rect">
                      <a:avLst/>
                    </a:prstGeom>
                  </pic:spPr>
                </pic:pic>
              </a:graphicData>
            </a:graphic>
          </wp:inline>
        </w:drawing>
      </w:r>
    </w:p>
    <w:p w:rsidR="00074E17" w:rsidRDefault="00074E17" w:rsidP="00766585">
      <w:pPr>
        <w:rPr>
          <w:rFonts w:ascii="Palatino Linotype" w:hAnsi="Palatino Linotype"/>
        </w:rPr>
      </w:pPr>
    </w:p>
    <w:p w:rsidR="009753EF" w:rsidRPr="00074E17" w:rsidRDefault="00074E17" w:rsidP="00766585">
      <w:pPr>
        <w:rPr>
          <w:rFonts w:ascii="Palatino Linotype" w:hAnsi="Palatino Linotype"/>
        </w:rPr>
      </w:pPr>
      <w:r>
        <w:rPr>
          <w:rFonts w:ascii="Palatino Linotype" w:hAnsi="Palatino Linotype"/>
        </w:rPr>
        <w:t xml:space="preserve">Thus if it is reasonable to assume that the joint distribution of (X,Y) is bivariate normal then mean function is the equation of line in X, i.e. </w:t>
      </w: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oMath>
      <w:r>
        <w:rPr>
          <w:rFonts w:ascii="Palatino Linotype" w:hAnsi="Palatino Linotype"/>
        </w:rPr>
        <w:t xml:space="preserve"> and the variation function is constant, i.e. </w:t>
      </w:r>
      <m:oMath>
        <m:r>
          <w:rPr>
            <w:rFonts w:ascii="Cambria Math" w:hAnsi="Cambria Math"/>
          </w:rPr>
          <m:t>Var</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=constant</m:t>
        </m:r>
      </m:oMath>
      <w:r>
        <w:rPr>
          <w:rFonts w:ascii="Palatino Linotype" w:hAnsi="Palatino Linotype"/>
        </w:rPr>
        <w:t>.</w:t>
      </w:r>
    </w:p>
    <w:p w:rsidR="009753EF" w:rsidRDefault="009753EF" w:rsidP="00766585">
      <w:pPr>
        <w:rPr>
          <w:rFonts w:ascii="Palatino Linotype" w:hAnsi="Palatino Linotype"/>
          <w:b/>
        </w:rPr>
      </w:pPr>
    </w:p>
    <w:p w:rsidR="009753EF" w:rsidRDefault="009753EF" w:rsidP="00766585">
      <w:pPr>
        <w:rPr>
          <w:rFonts w:ascii="Palatino Linotype" w:hAnsi="Palatino Linotype"/>
          <w:b/>
        </w:rPr>
      </w:pPr>
    </w:p>
    <w:p w:rsidR="0091611F" w:rsidRDefault="0091611F" w:rsidP="00766585">
      <w:pPr>
        <w:rPr>
          <w:rFonts w:ascii="Palatino Linotype" w:hAnsi="Palatino Linotype"/>
        </w:rPr>
      </w:pPr>
      <w:r>
        <w:rPr>
          <w:rFonts w:ascii="Palatino Linotype" w:hAnsi="Palatino Linotype"/>
        </w:rPr>
        <w:t>How do we assess bivariate normality (BVN), i.e. how do I know if the joint distribution of (X</w:t>
      </w:r>
      <w:proofErr w:type="gramStart"/>
      <w:r>
        <w:rPr>
          <w:rFonts w:ascii="Palatino Linotype" w:hAnsi="Palatino Linotype"/>
        </w:rPr>
        <w:t>,Y</w:t>
      </w:r>
      <w:proofErr w:type="gramEnd"/>
      <w:r>
        <w:rPr>
          <w:rFonts w:ascii="Palatino Linotype" w:hAnsi="Palatino Linotype"/>
        </w:rPr>
        <w:t>) is approximately BVN?   We know that both X and Y must have reasonably normal marginal distributions, but that does not guarantee that (X</w:t>
      </w:r>
      <w:proofErr w:type="gramStart"/>
      <w:r>
        <w:rPr>
          <w:rFonts w:ascii="Palatino Linotype" w:hAnsi="Palatino Linotype"/>
        </w:rPr>
        <w:t>,Y</w:t>
      </w:r>
      <w:proofErr w:type="gramEnd"/>
      <w:r>
        <w:rPr>
          <w:rFonts w:ascii="Palatino Linotype" w:hAnsi="Palatino Linotype"/>
        </w:rPr>
        <w:t xml:space="preserve">) are BVN.   </w:t>
      </w:r>
      <w:r w:rsidR="00683DA7">
        <w:rPr>
          <w:rFonts w:ascii="Palatino Linotype" w:hAnsi="Palatino Linotype"/>
        </w:rPr>
        <w:t>As an example</w:t>
      </w:r>
      <w:r w:rsidR="00A938D6">
        <w:rPr>
          <w:rFonts w:ascii="Palatino Linotype" w:hAnsi="Palatino Linotype"/>
        </w:rPr>
        <w:t xml:space="preserve"> of this</w:t>
      </w:r>
      <w:r w:rsidR="00683DA7">
        <w:rPr>
          <w:rFonts w:ascii="Palatino Linotype" w:hAnsi="Palatino Linotype"/>
        </w:rPr>
        <w:t xml:space="preserve"> consider the joint distribution of (</w:t>
      </w:r>
      <w:proofErr w:type="spellStart"/>
      <w:r w:rsidR="00683DA7">
        <w:rPr>
          <w:rFonts w:ascii="Palatino Linotype" w:hAnsi="Palatino Linotype"/>
        </w:rPr>
        <w:t>Radius</w:t>
      </w:r>
      <w:proofErr w:type="gramStart"/>
      <w:r w:rsidR="00683DA7">
        <w:rPr>
          <w:rFonts w:ascii="Palatino Linotype" w:hAnsi="Palatino Linotype"/>
        </w:rPr>
        <w:t>,Area</w:t>
      </w:r>
      <w:proofErr w:type="spellEnd"/>
      <w:proofErr w:type="gramEnd"/>
      <w:r w:rsidR="00683DA7">
        <w:rPr>
          <w:rFonts w:ascii="Palatino Linotype" w:hAnsi="Palatino Linotype"/>
        </w:rPr>
        <w:t>) for benign tumo</w:t>
      </w:r>
      <w:r w:rsidR="005560E7">
        <w:rPr>
          <w:rFonts w:ascii="Palatino Linotype" w:hAnsi="Palatino Linotype"/>
        </w:rPr>
        <w:t>rs</w:t>
      </w:r>
      <w:r w:rsidR="00A938D6">
        <w:rPr>
          <w:rFonts w:ascii="Palatino Linotype" w:hAnsi="Palatino Linotype"/>
        </w:rPr>
        <w:t xml:space="preserve"> only</w:t>
      </w:r>
      <w:r w:rsidR="005560E7">
        <w:rPr>
          <w:rFonts w:ascii="Palatino Linotype" w:hAnsi="Palatino Linotype"/>
        </w:rPr>
        <w:t xml:space="preserve"> in the breast tumor study (</w:t>
      </w:r>
      <w:r w:rsidR="005560E7" w:rsidRPr="00A938D6">
        <w:rPr>
          <w:rFonts w:ascii="Palatino Linotype" w:hAnsi="Palatino Linotype"/>
          <w:sz w:val="22"/>
        </w:rPr>
        <w:t xml:space="preserve">see </w:t>
      </w:r>
      <w:r w:rsidR="00683DA7" w:rsidRPr="00A938D6">
        <w:rPr>
          <w:rFonts w:ascii="Palatino Linotype" w:hAnsi="Palatino Linotype"/>
          <w:sz w:val="22"/>
        </w:rPr>
        <w:t xml:space="preserve">Example </w:t>
      </w:r>
      <w:r w:rsidR="005560E7" w:rsidRPr="00A938D6">
        <w:rPr>
          <w:rFonts w:ascii="Palatino Linotype" w:hAnsi="Palatino Linotype"/>
          <w:sz w:val="22"/>
        </w:rPr>
        <w:t>3.4)</w:t>
      </w:r>
      <w:r w:rsidR="005560E7">
        <w:rPr>
          <w:rFonts w:ascii="Palatino Linotype" w:hAnsi="Palatino Linotype"/>
        </w:rPr>
        <w:t>.</w:t>
      </w:r>
    </w:p>
    <w:p w:rsidR="0091611F" w:rsidRPr="0091611F" w:rsidRDefault="005560E7" w:rsidP="00766585">
      <w:pPr>
        <w:rPr>
          <w:rFonts w:ascii="Palatino Linotype" w:hAnsi="Palatino Linotype"/>
        </w:rPr>
      </w:pPr>
      <w:r>
        <w:rPr>
          <w:noProof/>
        </w:rPr>
        <mc:AlternateContent>
          <mc:Choice Requires="wps">
            <w:drawing>
              <wp:anchor distT="0" distB="0" distL="114300" distR="114300" simplePos="0" relativeHeight="251679744" behindDoc="0" locked="0" layoutInCell="1" allowOverlap="1">
                <wp:simplePos x="0" y="0"/>
                <wp:positionH relativeFrom="column">
                  <wp:posOffset>2752725</wp:posOffset>
                </wp:positionH>
                <wp:positionV relativeFrom="paragraph">
                  <wp:posOffset>35560</wp:posOffset>
                </wp:positionV>
                <wp:extent cx="3343275" cy="24479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3343275" cy="2447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21AF" w:rsidRPr="005560E7" w:rsidRDefault="002A21AF">
                            <w:pPr>
                              <w:rPr>
                                <w:rFonts w:ascii="Palatino Linotype" w:hAnsi="Palatino Linotype"/>
                              </w:rPr>
                            </w:pPr>
                            <w:r>
                              <w:rPr>
                                <w:rFonts w:ascii="Palatino Linotype" w:hAnsi="Palatino Linotype"/>
                              </w:rPr>
                              <w:t>How would we characterize the marginal distributions of cell radius and cell area?</w:t>
                            </w:r>
                          </w:p>
                          <w:p w:rsidR="002A21AF" w:rsidRPr="005560E7" w:rsidRDefault="002A21AF">
                            <w:pPr>
                              <w:rPr>
                                <w:rFonts w:ascii="Palatino Linotype" w:hAnsi="Palatino Linotype"/>
                              </w:rPr>
                            </w:pPr>
                          </w:p>
                          <w:p w:rsidR="002A21AF" w:rsidRPr="005560E7" w:rsidRDefault="002A21AF">
                            <w:pPr>
                              <w:rPr>
                                <w:rFonts w:ascii="Palatino Linotype" w:hAnsi="Palatino Linotype"/>
                              </w:rPr>
                            </w:pPr>
                            <w:r>
                              <w:rPr>
                                <w:rFonts w:ascii="Palatino Linotype" w:hAnsi="Palatino Linotype"/>
                              </w:rPr>
                              <w:br/>
                            </w:r>
                            <w:r w:rsidRPr="005560E7">
                              <w:rPr>
                                <w:rFonts w:ascii="Palatino Linotype" w:hAnsi="Palatino Linotype"/>
                              </w:rPr>
                              <w:t>However (</w:t>
                            </w:r>
                            <w:proofErr w:type="spellStart"/>
                            <w:r w:rsidRPr="005560E7">
                              <w:rPr>
                                <w:rFonts w:ascii="Palatino Linotype" w:hAnsi="Palatino Linotype"/>
                              </w:rPr>
                              <w:t>Radius</w:t>
                            </w:r>
                            <w:proofErr w:type="gramStart"/>
                            <w:r w:rsidRPr="005560E7">
                              <w:rPr>
                                <w:rFonts w:ascii="Palatino Linotype" w:hAnsi="Palatino Linotype"/>
                              </w:rPr>
                              <w:t>,Area</w:t>
                            </w:r>
                            <w:proofErr w:type="spellEnd"/>
                            <w:proofErr w:type="gramEnd"/>
                            <w:r w:rsidRPr="005560E7">
                              <w:rPr>
                                <w:rFonts w:ascii="Palatino Linotype" w:hAnsi="Palatino Linotype"/>
                              </w:rPr>
                              <w:t xml:space="preserve">) cannot be BVN!  </w:t>
                            </w:r>
                            <w:r>
                              <w:rPr>
                                <w:rFonts w:ascii="Palatino Linotype" w:hAnsi="Palatino Linotype"/>
                              </w:rPr>
                              <w:br/>
                            </w:r>
                            <w:r w:rsidRPr="005560E7">
                              <w:rPr>
                                <w:rFonts w:ascii="Palatino Linotype" w:hAnsi="Palatino Linotype"/>
                              </w:rPr>
                              <w:t>Why not?</w:t>
                            </w:r>
                          </w:p>
                          <w:p w:rsidR="002A21AF" w:rsidRPr="005560E7" w:rsidRDefault="002A21AF">
                            <w:pPr>
                              <w:rPr>
                                <w:rFonts w:ascii="Palatino Linotype" w:hAnsi="Palatino Linotype"/>
                              </w:rPr>
                            </w:pPr>
                          </w:p>
                          <w:p w:rsidR="002A21AF" w:rsidRDefault="002A21AF"/>
                          <w:p w:rsidR="002A21AF" w:rsidRDefault="002A21AF"/>
                          <w:p w:rsidR="002A21AF" w:rsidRPr="005560E7" w:rsidRDefault="002A21AF">
                            <w:pPr>
                              <w:rPr>
                                <w:sz w:val="20"/>
                              </w:rPr>
                            </w:pPr>
                            <w:r>
                              <w:rPr>
                                <w:sz w:val="20"/>
                              </w:rPr>
                              <w:t xml:space="preserve">Note:  We are actually considering </w:t>
                            </w:r>
                            <w:proofErr w:type="spellStart"/>
                            <w:r>
                              <w:rPr>
                                <w:sz w:val="20"/>
                              </w:rPr>
                              <w:t>Area|Radius</w:t>
                            </w:r>
                            <w:proofErr w:type="gramStart"/>
                            <w:r>
                              <w:rPr>
                                <w:sz w:val="20"/>
                              </w:rPr>
                              <w:t>,Tumor</w:t>
                            </w:r>
                            <w:proofErr w:type="spellEnd"/>
                            <w:proofErr w:type="gramEnd"/>
                            <w:r>
                              <w:rPr>
                                <w:sz w:val="20"/>
                              </w:rPr>
                              <w:t xml:space="preserve"> Type in this example, i.e. we are conditioning on both cell radius and the fact the cell tumor type =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0" o:spid="_x0000_s1036" type="#_x0000_t202" style="position:absolute;margin-left:216.75pt;margin-top:2.8pt;width:263.25pt;height:19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" fillcolor="white [3201]" strokeweight=".5pt">
                <v:textbox>
                  <w:txbxContent>
                    <w:p w:rsidR="002A21AF" w:rsidRPr="005560E7" w:rsidRDefault="002A21AF">
                      <w:pPr>
                        <w:rPr>
                          <w:rFonts w:ascii="Palatino Linotype" w:hAnsi="Palatino Linotype"/>
                        </w:rPr>
                      </w:pPr>
                      <w:r>
                        <w:rPr>
                          <w:rFonts w:ascii="Palatino Linotype" w:hAnsi="Palatino Linotype"/>
                        </w:rPr>
                        <w:t>How would we characterize the marginal distributions of cell radius and cell area?</w:t>
                      </w:r>
                    </w:p>
                    <w:p w:rsidR="002A21AF" w:rsidRPr="005560E7" w:rsidRDefault="002A21AF">
                      <w:pPr>
                        <w:rPr>
                          <w:rFonts w:ascii="Palatino Linotype" w:hAnsi="Palatino Linotype"/>
                        </w:rPr>
                      </w:pPr>
                    </w:p>
                    <w:p w:rsidR="002A21AF" w:rsidRPr="005560E7" w:rsidRDefault="002A21AF">
                      <w:pPr>
                        <w:rPr>
                          <w:rFonts w:ascii="Palatino Linotype" w:hAnsi="Palatino Linotype"/>
                        </w:rPr>
                      </w:pPr>
                      <w:r>
                        <w:rPr>
                          <w:rFonts w:ascii="Palatino Linotype" w:hAnsi="Palatino Linotype"/>
                        </w:rPr>
                        <w:br/>
                      </w:r>
                      <w:r w:rsidRPr="005560E7">
                        <w:rPr>
                          <w:rFonts w:ascii="Palatino Linotype" w:hAnsi="Palatino Linotype"/>
                        </w:rPr>
                        <w:t xml:space="preserve">However (Radius,Area) cannot be BVN!  </w:t>
                      </w:r>
                      <w:r>
                        <w:rPr>
                          <w:rFonts w:ascii="Palatino Linotype" w:hAnsi="Palatino Linotype"/>
                        </w:rPr>
                        <w:br/>
                      </w:r>
                      <w:r w:rsidRPr="005560E7">
                        <w:rPr>
                          <w:rFonts w:ascii="Palatino Linotype" w:hAnsi="Palatino Linotype"/>
                        </w:rPr>
                        <w:t>Why not?</w:t>
                      </w:r>
                    </w:p>
                    <w:p w:rsidR="002A21AF" w:rsidRPr="005560E7" w:rsidRDefault="002A21AF">
                      <w:pPr>
                        <w:rPr>
                          <w:rFonts w:ascii="Palatino Linotype" w:hAnsi="Palatino Linotype"/>
                        </w:rPr>
                      </w:pPr>
                    </w:p>
                    <w:p w:rsidR="002A21AF" w:rsidRDefault="002A21AF"/>
                    <w:p w:rsidR="002A21AF" w:rsidRDefault="002A21AF"/>
                    <w:p w:rsidR="002A21AF" w:rsidRPr="005560E7" w:rsidRDefault="002A21AF">
                      <w:pPr>
                        <w:rPr>
                          <w:sz w:val="20"/>
                        </w:rPr>
                      </w:pPr>
                      <w:r>
                        <w:rPr>
                          <w:sz w:val="20"/>
                        </w:rPr>
                        <w:t>Note:  We are actually considering Area|Radius,Tumor Type in this example, i.e. we are conditioning on both cell radius and the fact the cell tumor type = B.</w:t>
                      </w:r>
                    </w:p>
                  </w:txbxContent>
                </v:textbox>
              </v:shape>
            </w:pict>
          </mc:Fallback>
        </mc:AlternateContent>
      </w:r>
      <w:r>
        <w:rPr>
          <w:noProof/>
        </w:rPr>
        <w:drawing>
          <wp:inline distT="0" distB="0" distL="0" distR="0" wp14:anchorId="5E2227D5" wp14:editId="0CC0E991">
            <wp:extent cx="2652645" cy="2524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68111" cy="2538842"/>
                    </a:xfrm>
                    <a:prstGeom prst="rect">
                      <a:avLst/>
                    </a:prstGeom>
                  </pic:spPr>
                </pic:pic>
              </a:graphicData>
            </a:graphic>
          </wp:inline>
        </w:drawing>
      </w:r>
      <w:r>
        <w:rPr>
          <w:rFonts w:ascii="Palatino Linotype" w:hAnsi="Palatino Linotype"/>
        </w:rPr>
        <w:t xml:space="preserve">  </w:t>
      </w:r>
    </w:p>
    <w:p w:rsidR="005560E7" w:rsidRPr="00DD0D4C" w:rsidRDefault="005560E7">
      <w:pPr>
        <w:rPr>
          <w:rFonts w:ascii="Palatino Linotype" w:hAnsi="Palatino Linotype"/>
          <w:sz w:val="20"/>
        </w:rPr>
      </w:pPr>
      <w:r>
        <w:rPr>
          <w:rFonts w:ascii="Palatino Linotype" w:hAnsi="Palatino Linotype"/>
        </w:rPr>
        <w:lastRenderedPageBreak/>
        <w:t>Here are some plots of r</w:t>
      </w:r>
      <w:r w:rsidR="00DD0D4C">
        <w:rPr>
          <w:rFonts w:ascii="Palatino Linotype" w:hAnsi="Palatino Linotype"/>
        </w:rPr>
        <w:t xml:space="preserve">andom variables that show what a joint distribution that is BVN looks like.   This function allows you enter means and standard deviations for both X and Y as well as the correlation between them.   The function then displays what a theoretical BVN population looks like with those parameter values.  </w:t>
      </w:r>
      <w:proofErr w:type="gramStart"/>
      <w:r w:rsidR="00DD0D4C">
        <w:rPr>
          <w:rFonts w:ascii="Courier New" w:hAnsi="Courier New" w:cs="Courier New"/>
          <w:sz w:val="20"/>
        </w:rPr>
        <w:t>BVNplot3d(</w:t>
      </w:r>
      <w:proofErr w:type="spellStart"/>
      <w:proofErr w:type="gramEnd"/>
      <w:r w:rsidR="00DD0D4C">
        <w:rPr>
          <w:rFonts w:ascii="Courier New" w:hAnsi="Courier New" w:cs="Courier New"/>
          <w:sz w:val="20"/>
        </w:rPr>
        <w:t>mux,muy,sigx,sigy</w:t>
      </w:r>
      <w:r w:rsidR="00DD0D4C" w:rsidRPr="00730808">
        <w:rPr>
          <w:rFonts w:ascii="Courier New" w:hAnsi="Courier New" w:cs="Courier New"/>
          <w:sz w:val="20"/>
        </w:rPr>
        <w:t>,</w:t>
      </w:r>
      <w:r w:rsidR="00DD0D4C">
        <w:rPr>
          <w:rFonts w:ascii="Courier New" w:hAnsi="Courier New" w:cs="Courier New"/>
          <w:sz w:val="20"/>
        </w:rPr>
        <w:t>cor</w:t>
      </w:r>
      <w:proofErr w:type="spellEnd"/>
      <w:r w:rsidR="00DD0D4C" w:rsidRPr="00730808">
        <w:rPr>
          <w:rFonts w:ascii="Courier New" w:hAnsi="Courier New" w:cs="Courier New"/>
          <w:sz w:val="20"/>
        </w:rPr>
        <w:t>)</w:t>
      </w:r>
      <w:r w:rsidR="00DD0D4C">
        <w:rPr>
          <w:rFonts w:ascii="Courier New" w:hAnsi="Courier New" w:cs="Courier New"/>
          <w:sz w:val="20"/>
        </w:rPr>
        <w:t xml:space="preserve"> </w:t>
      </w:r>
      <w:r w:rsidR="00DD0D4C" w:rsidRPr="00DD0D4C">
        <w:rPr>
          <w:rFonts w:ascii="Courier New" w:hAnsi="Courier New" w:cs="Courier New"/>
          <w:sz w:val="20"/>
        </w:rPr>
        <w:sym w:font="Wingdings" w:char="F0DF"/>
      </w:r>
      <w:r w:rsidR="00DD0D4C">
        <w:rPr>
          <w:rFonts w:ascii="Courier New" w:hAnsi="Courier New" w:cs="Courier New"/>
          <w:sz w:val="20"/>
        </w:rPr>
        <w:t xml:space="preserve"> </w:t>
      </w:r>
      <w:r w:rsidR="00DD0D4C" w:rsidRPr="00DD0D4C">
        <w:rPr>
          <w:rFonts w:ascii="Palatino Linotype" w:hAnsi="Palatino Linotype" w:cs="Courier New"/>
          <w:sz w:val="16"/>
        </w:rPr>
        <w:t>need to set 5 parameter values</w:t>
      </w:r>
    </w:p>
    <w:p w:rsidR="00730808" w:rsidRDefault="00730808">
      <w:pPr>
        <w:rPr>
          <w:rFonts w:ascii="Palatino Linotype" w:hAnsi="Palatino Linotype"/>
        </w:rPr>
      </w:pPr>
    </w:p>
    <w:p w:rsidR="00730808" w:rsidRDefault="00730808">
      <w:pPr>
        <w:rPr>
          <w:rFonts w:ascii="Courier New" w:hAnsi="Courier New" w:cs="Courier New"/>
          <w:sz w:val="20"/>
        </w:rPr>
      </w:pPr>
      <w:r w:rsidRPr="00730808">
        <w:rPr>
          <w:rFonts w:ascii="Courier New" w:hAnsi="Courier New" w:cs="Courier New"/>
          <w:sz w:val="20"/>
        </w:rPr>
        <w:t xml:space="preserve">&gt; </w:t>
      </w:r>
      <w:proofErr w:type="gramStart"/>
      <w:r w:rsidRPr="00730808">
        <w:rPr>
          <w:rFonts w:ascii="Courier New" w:hAnsi="Courier New" w:cs="Courier New"/>
          <w:sz w:val="20"/>
        </w:rPr>
        <w:t>BVNplot3d(</w:t>
      </w:r>
      <w:proofErr w:type="gramEnd"/>
      <w:r w:rsidRPr="00730808">
        <w:rPr>
          <w:rFonts w:ascii="Courier New" w:hAnsi="Courier New" w:cs="Courier New"/>
          <w:sz w:val="20"/>
        </w:rPr>
        <w:t>mux=100,muy=100,sigx=10,sigy=10,cor=0.6)</w:t>
      </w:r>
      <w:r w:rsidRPr="00730808">
        <w:rPr>
          <w:rFonts w:ascii="Courier New" w:hAnsi="Courier New" w:cs="Courier New"/>
          <w:sz w:val="20"/>
        </w:rPr>
        <w:br/>
      </w:r>
      <w:r>
        <w:rPr>
          <w:noProof/>
        </w:rPr>
        <w:drawing>
          <wp:inline distT="0" distB="0" distL="0" distR="0" wp14:anchorId="23000F14" wp14:editId="59D127A6">
            <wp:extent cx="3667125" cy="2926061"/>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80382" cy="2936639"/>
                    </a:xfrm>
                    <a:prstGeom prst="rect">
                      <a:avLst/>
                    </a:prstGeom>
                  </pic:spPr>
                </pic:pic>
              </a:graphicData>
            </a:graphic>
          </wp:inline>
        </w:drawing>
      </w:r>
    </w:p>
    <w:p w:rsidR="006054DD" w:rsidRDefault="006054DD">
      <w:pPr>
        <w:rPr>
          <w:rFonts w:ascii="Courier New" w:hAnsi="Courier New" w:cs="Courier New"/>
          <w:sz w:val="20"/>
        </w:rPr>
      </w:pPr>
    </w:p>
    <w:p w:rsidR="00730808" w:rsidRDefault="006054DD">
      <w:pPr>
        <w:rPr>
          <w:rFonts w:ascii="Courier New" w:hAnsi="Courier New" w:cs="Courier New"/>
          <w:sz w:val="20"/>
        </w:rPr>
      </w:pPr>
      <w:r w:rsidRPr="00730808">
        <w:rPr>
          <w:rFonts w:ascii="Courier New" w:hAnsi="Courier New" w:cs="Courier New"/>
          <w:sz w:val="20"/>
        </w:rPr>
        <w:t xml:space="preserve">&gt; </w:t>
      </w:r>
      <w:proofErr w:type="gramStart"/>
      <w:r w:rsidRPr="00730808">
        <w:rPr>
          <w:rFonts w:ascii="Courier New" w:hAnsi="Courier New" w:cs="Courier New"/>
          <w:sz w:val="20"/>
        </w:rPr>
        <w:t>BVNplot3d(</w:t>
      </w:r>
      <w:proofErr w:type="gramEnd"/>
      <w:r w:rsidRPr="00730808">
        <w:rPr>
          <w:rFonts w:ascii="Courier New" w:hAnsi="Courier New" w:cs="Courier New"/>
          <w:sz w:val="20"/>
        </w:rPr>
        <w:t>mux=100,muy=100,sigx=10,sigy=10,</w:t>
      </w:r>
      <w:r>
        <w:rPr>
          <w:rFonts w:ascii="Courier New" w:hAnsi="Courier New" w:cs="Courier New"/>
          <w:sz w:val="20"/>
        </w:rPr>
        <w:t>cor=-.4</w:t>
      </w:r>
      <w:r w:rsidRPr="00730808">
        <w:rPr>
          <w:rFonts w:ascii="Courier New" w:hAnsi="Courier New" w:cs="Courier New"/>
          <w:sz w:val="20"/>
        </w:rPr>
        <w:t>)</w:t>
      </w:r>
      <w:r w:rsidRPr="00730808">
        <w:rPr>
          <w:rFonts w:ascii="Courier New" w:hAnsi="Courier New" w:cs="Courier New"/>
          <w:sz w:val="20"/>
        </w:rPr>
        <w:br/>
      </w:r>
    </w:p>
    <w:p w:rsidR="006054DD" w:rsidRPr="00730808" w:rsidRDefault="006054DD">
      <w:pPr>
        <w:rPr>
          <w:rFonts w:ascii="Courier New" w:hAnsi="Courier New" w:cs="Courier New"/>
        </w:rPr>
      </w:pPr>
      <w:r>
        <w:rPr>
          <w:noProof/>
        </w:rPr>
        <w:drawing>
          <wp:inline distT="0" distB="0" distL="0" distR="0" wp14:anchorId="7FE1C5CD" wp14:editId="34735E50">
            <wp:extent cx="3667125" cy="294813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10278" cy="2982822"/>
                    </a:xfrm>
                    <a:prstGeom prst="rect">
                      <a:avLst/>
                    </a:prstGeom>
                  </pic:spPr>
                </pic:pic>
              </a:graphicData>
            </a:graphic>
          </wp:inline>
        </w:drawing>
      </w:r>
    </w:p>
    <w:p w:rsidR="00730808" w:rsidRDefault="00730808">
      <w:pPr>
        <w:rPr>
          <w:rFonts w:ascii="Palatino Linotype" w:hAnsi="Palatino Linotype"/>
        </w:rPr>
      </w:pPr>
    </w:p>
    <w:p w:rsidR="00074E17" w:rsidRDefault="00074E17" w:rsidP="00730808">
      <w:pPr>
        <w:rPr>
          <w:rFonts w:ascii="Courier New" w:hAnsi="Courier New" w:cs="Courier New"/>
          <w:sz w:val="20"/>
          <w:szCs w:val="20"/>
        </w:rPr>
      </w:pPr>
      <w:r w:rsidRPr="00730808">
        <w:rPr>
          <w:rFonts w:ascii="Palatino Linotype" w:hAnsi="Palatino Linotype"/>
          <w:b/>
        </w:rPr>
        <w:br w:type="page"/>
      </w:r>
      <w:r w:rsidR="00730808" w:rsidRPr="006054DD">
        <w:rPr>
          <w:rFonts w:ascii="Courier New" w:hAnsi="Courier New" w:cs="Courier New"/>
          <w:sz w:val="20"/>
          <w:szCs w:val="20"/>
        </w:rPr>
        <w:lastRenderedPageBreak/>
        <w:t xml:space="preserve">&gt; </w:t>
      </w:r>
      <w:proofErr w:type="gramStart"/>
      <w:r w:rsidR="006054DD" w:rsidRPr="006054DD">
        <w:rPr>
          <w:rFonts w:ascii="Courier New" w:hAnsi="Courier New" w:cs="Courier New"/>
          <w:sz w:val="20"/>
          <w:szCs w:val="20"/>
        </w:rPr>
        <w:t>BVNplot3d(</w:t>
      </w:r>
      <w:proofErr w:type="gramEnd"/>
      <w:r w:rsidR="006054DD" w:rsidRPr="006054DD">
        <w:rPr>
          <w:rFonts w:ascii="Courier New" w:hAnsi="Courier New" w:cs="Courier New"/>
          <w:sz w:val="20"/>
          <w:szCs w:val="20"/>
        </w:rPr>
        <w:t>100,100,10,10,.95)</w:t>
      </w:r>
    </w:p>
    <w:p w:rsidR="006054DD" w:rsidRDefault="006054DD" w:rsidP="00730808">
      <w:pPr>
        <w:rPr>
          <w:rFonts w:ascii="Courier New" w:hAnsi="Courier New" w:cs="Courier New"/>
          <w:sz w:val="20"/>
          <w:szCs w:val="20"/>
        </w:rPr>
      </w:pPr>
      <w:r>
        <w:rPr>
          <w:noProof/>
        </w:rPr>
        <w:drawing>
          <wp:inline distT="0" distB="0" distL="0" distR="0" wp14:anchorId="2CCC87ED" wp14:editId="1680F9A3">
            <wp:extent cx="3952875" cy="31664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62999" cy="3174528"/>
                    </a:xfrm>
                    <a:prstGeom prst="rect">
                      <a:avLst/>
                    </a:prstGeom>
                  </pic:spPr>
                </pic:pic>
              </a:graphicData>
            </a:graphic>
          </wp:inline>
        </w:drawing>
      </w:r>
    </w:p>
    <w:p w:rsidR="006054DD" w:rsidRDefault="006054DD" w:rsidP="00730808">
      <w:pPr>
        <w:rPr>
          <w:rFonts w:ascii="Courier New" w:hAnsi="Courier New" w:cs="Courier New"/>
          <w:sz w:val="20"/>
          <w:szCs w:val="20"/>
        </w:rPr>
      </w:pPr>
    </w:p>
    <w:p w:rsidR="006054DD" w:rsidRPr="006054DD" w:rsidRDefault="006054DD" w:rsidP="00730808">
      <w:pPr>
        <w:rPr>
          <w:rFonts w:ascii="Courier New" w:hAnsi="Courier New" w:cs="Courier New"/>
          <w:sz w:val="20"/>
          <w:szCs w:val="20"/>
        </w:rPr>
      </w:pPr>
      <w:r>
        <w:rPr>
          <w:rFonts w:ascii="Courier New" w:hAnsi="Courier New" w:cs="Courier New"/>
          <w:sz w:val="20"/>
          <w:szCs w:val="20"/>
        </w:rPr>
        <w:t xml:space="preserve">&gt; </w:t>
      </w:r>
      <w:proofErr w:type="gramStart"/>
      <w:r>
        <w:rPr>
          <w:rFonts w:ascii="Courier New" w:hAnsi="Courier New" w:cs="Courier New"/>
          <w:sz w:val="20"/>
          <w:szCs w:val="20"/>
        </w:rPr>
        <w:t>BVNplot3d(</w:t>
      </w:r>
      <w:proofErr w:type="gramEnd"/>
      <w:r>
        <w:rPr>
          <w:rFonts w:ascii="Courier New" w:hAnsi="Courier New" w:cs="Courier New"/>
          <w:sz w:val="20"/>
          <w:szCs w:val="20"/>
        </w:rPr>
        <w:t>100,100,10,10,0</w:t>
      </w:r>
      <w:r w:rsidRPr="006054DD">
        <w:rPr>
          <w:rFonts w:ascii="Courier New" w:hAnsi="Courier New" w:cs="Courier New"/>
          <w:sz w:val="20"/>
          <w:szCs w:val="20"/>
        </w:rPr>
        <w:t>)</w:t>
      </w:r>
    </w:p>
    <w:p w:rsidR="006054DD" w:rsidRDefault="006054DD" w:rsidP="00766585">
      <w:pPr>
        <w:rPr>
          <w:rFonts w:ascii="Palatino Linotype" w:hAnsi="Palatino Linotype"/>
          <w:b/>
        </w:rPr>
      </w:pPr>
      <w:r>
        <w:rPr>
          <w:noProof/>
        </w:rPr>
        <w:drawing>
          <wp:inline distT="0" distB="0" distL="0" distR="0" wp14:anchorId="00D42FCD" wp14:editId="574B65F3">
            <wp:extent cx="3895725" cy="39881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08152" cy="4000880"/>
                    </a:xfrm>
                    <a:prstGeom prst="rect">
                      <a:avLst/>
                    </a:prstGeom>
                  </pic:spPr>
                </pic:pic>
              </a:graphicData>
            </a:graphic>
          </wp:inline>
        </w:drawing>
      </w:r>
    </w:p>
    <w:p w:rsidR="00DD0D4C" w:rsidRDefault="00DD0D4C" w:rsidP="00766585">
      <w:pPr>
        <w:rPr>
          <w:rFonts w:ascii="Palatino Linotype" w:hAnsi="Palatino Linotype"/>
          <w:b/>
        </w:rPr>
      </w:pPr>
    </w:p>
    <w:p w:rsidR="00DD0D4C" w:rsidRPr="00DD0D4C" w:rsidRDefault="00DD0D4C" w:rsidP="00766585">
      <w:pPr>
        <w:rPr>
          <w:rFonts w:ascii="Courier New" w:hAnsi="Courier New" w:cs="Courier New"/>
          <w:b/>
        </w:rPr>
      </w:pPr>
    </w:p>
    <w:p w:rsidR="00DD0D4C" w:rsidRDefault="00DD0D4C" w:rsidP="00766585">
      <w:pPr>
        <w:rPr>
          <w:rFonts w:ascii="Palatino Linotype" w:hAnsi="Palatino Linotype"/>
        </w:rPr>
      </w:pPr>
      <w:r>
        <w:rPr>
          <w:rFonts w:ascii="Palatino Linotype" w:hAnsi="Palatino Linotype"/>
        </w:rPr>
        <w:lastRenderedPageBreak/>
        <w:t xml:space="preserve">The function </w:t>
      </w:r>
      <w:proofErr w:type="spellStart"/>
      <w:r w:rsidRPr="00DD0D4C">
        <w:rPr>
          <w:rFonts w:ascii="Courier New" w:hAnsi="Courier New" w:cs="Courier New"/>
          <w:sz w:val="22"/>
        </w:rPr>
        <w:t>BVNcheck</w:t>
      </w:r>
      <w:proofErr w:type="spellEnd"/>
      <w:r>
        <w:rPr>
          <w:rFonts w:ascii="Palatino Linotype" w:hAnsi="Palatino Linotype"/>
        </w:rPr>
        <w:t xml:space="preserve"> takes two numeric variables as </w:t>
      </w:r>
      <w:proofErr w:type="gramStart"/>
      <w:r>
        <w:rPr>
          <w:rFonts w:ascii="Palatino Linotype" w:hAnsi="Palatino Linotype"/>
        </w:rPr>
        <w:t>input,</w:t>
      </w:r>
      <w:proofErr w:type="gramEnd"/>
      <w:r>
        <w:rPr>
          <w:rFonts w:ascii="Palatino Linotype" w:hAnsi="Palatino Linotype"/>
        </w:rPr>
        <w:t xml:space="preserve"> computes the sample means, standard deviations, &amp; correlation between them and then superimposes density contours of a BVN with those parameter values.</w:t>
      </w:r>
      <w:r w:rsidR="00A938D6">
        <w:rPr>
          <w:rFonts w:ascii="Palatino Linotype" w:hAnsi="Palatino Linotype"/>
        </w:rPr>
        <w:t xml:space="preserve">  This is essentially what the </w:t>
      </w:r>
      <w:r w:rsidR="00A938D6" w:rsidRPr="00A938D6">
        <w:rPr>
          <w:rFonts w:ascii="Palatino Linotype" w:hAnsi="Palatino Linotype"/>
          <w:b/>
        </w:rPr>
        <w:t>Density Ellipse</w:t>
      </w:r>
      <w:r w:rsidR="00A938D6">
        <w:rPr>
          <w:rFonts w:ascii="Palatino Linotype" w:hAnsi="Palatino Linotype"/>
        </w:rPr>
        <w:t xml:space="preserve"> option from the </w:t>
      </w:r>
      <w:r w:rsidR="00A938D6" w:rsidRPr="00A938D6">
        <w:rPr>
          <w:rFonts w:ascii="Palatino Linotype" w:hAnsi="Palatino Linotype"/>
          <w:b/>
        </w:rPr>
        <w:t>Fit Y by X</w:t>
      </w:r>
      <w:r w:rsidR="00A938D6">
        <w:rPr>
          <w:rFonts w:ascii="Palatino Linotype" w:hAnsi="Palatino Linotype"/>
        </w:rPr>
        <w:t xml:space="preserve"> platform in </w:t>
      </w:r>
      <w:proofErr w:type="gramStart"/>
      <w:r w:rsidR="00A938D6">
        <w:rPr>
          <w:rFonts w:ascii="Palatino Linotype" w:hAnsi="Palatino Linotype"/>
        </w:rPr>
        <w:t>JMP  does</w:t>
      </w:r>
      <w:proofErr w:type="gramEnd"/>
      <w:r w:rsidR="00A938D6">
        <w:rPr>
          <w:rFonts w:ascii="Palatino Linotype" w:hAnsi="Palatino Linotype"/>
        </w:rPr>
        <w:t xml:space="preserve"> as well.</w:t>
      </w:r>
    </w:p>
    <w:p w:rsidR="00A772FB" w:rsidRDefault="00A772FB" w:rsidP="00766585">
      <w:pPr>
        <w:rPr>
          <w:rFonts w:ascii="Palatino Linotype" w:hAnsi="Palatino Linotype"/>
        </w:rPr>
      </w:pPr>
    </w:p>
    <w:p w:rsidR="00A772FB" w:rsidRPr="00A772FB" w:rsidRDefault="00A772FB" w:rsidP="00A772FB">
      <w:pPr>
        <w:rPr>
          <w:rFonts w:ascii="Courier New" w:hAnsi="Courier New" w:cs="Courier New"/>
          <w:sz w:val="20"/>
        </w:rPr>
      </w:pPr>
      <w:r>
        <w:rPr>
          <w:rFonts w:ascii="Palatino Linotype" w:hAnsi="Palatino Linotype" w:cs="Courier New"/>
          <w:b/>
          <w:sz w:val="20"/>
        </w:rPr>
        <w:t>Example 4.1 – Scale Radius and Length of Smallmouth Bass</w:t>
      </w:r>
      <w:r>
        <w:rPr>
          <w:rFonts w:ascii="Courier New" w:hAnsi="Courier New" w:cs="Courier New"/>
          <w:sz w:val="20"/>
        </w:rPr>
        <w:br/>
      </w:r>
      <w:r w:rsidRPr="00A772FB">
        <w:rPr>
          <w:rFonts w:ascii="Courier New" w:hAnsi="Courier New" w:cs="Courier New"/>
          <w:sz w:val="20"/>
        </w:rPr>
        <w:t xml:space="preserve">&gt; </w:t>
      </w:r>
      <w:proofErr w:type="gramStart"/>
      <w:r w:rsidRPr="00A772FB">
        <w:rPr>
          <w:rFonts w:ascii="Courier New" w:hAnsi="Courier New" w:cs="Courier New"/>
          <w:sz w:val="20"/>
        </w:rPr>
        <w:t>names(</w:t>
      </w:r>
      <w:proofErr w:type="spellStart"/>
      <w:proofErr w:type="gramEnd"/>
      <w:r w:rsidRPr="00A772FB">
        <w:rPr>
          <w:rFonts w:ascii="Courier New" w:hAnsi="Courier New" w:cs="Courier New"/>
          <w:sz w:val="20"/>
        </w:rPr>
        <w:t>wblake</w:t>
      </w:r>
      <w:proofErr w:type="spellEnd"/>
      <w:r w:rsidRPr="00A772FB">
        <w:rPr>
          <w:rFonts w:ascii="Courier New" w:hAnsi="Courier New" w:cs="Courier New"/>
          <w:sz w:val="20"/>
        </w:rPr>
        <w:t>)</w:t>
      </w:r>
    </w:p>
    <w:p w:rsidR="00A772FB" w:rsidRPr="00A772FB" w:rsidRDefault="00A772FB" w:rsidP="00A772FB">
      <w:pPr>
        <w:rPr>
          <w:rFonts w:ascii="Courier New" w:hAnsi="Courier New" w:cs="Courier New"/>
          <w:sz w:val="20"/>
        </w:rPr>
      </w:pPr>
      <w:r w:rsidRPr="00A772FB">
        <w:rPr>
          <w:rFonts w:ascii="Courier New" w:hAnsi="Courier New" w:cs="Courier New"/>
          <w:sz w:val="20"/>
        </w:rPr>
        <w:t xml:space="preserve">[1] "Age"    "Length" "Scale" </w:t>
      </w:r>
    </w:p>
    <w:p w:rsidR="00DD0D4C" w:rsidRDefault="00A772FB" w:rsidP="00A772FB">
      <w:pPr>
        <w:rPr>
          <w:rFonts w:ascii="Palatino Linotype" w:hAnsi="Palatino Linotype"/>
        </w:rPr>
      </w:pPr>
      <w:r>
        <w:rPr>
          <w:rFonts w:ascii="Courier New" w:hAnsi="Courier New" w:cs="Courier New"/>
          <w:sz w:val="20"/>
        </w:rPr>
        <w:t xml:space="preserve">&gt; </w:t>
      </w:r>
      <w:proofErr w:type="spellStart"/>
      <w:proofErr w:type="gramStart"/>
      <w:r>
        <w:rPr>
          <w:rFonts w:ascii="Courier New" w:hAnsi="Courier New" w:cs="Courier New"/>
          <w:sz w:val="20"/>
        </w:rPr>
        <w:t>BVNcheck</w:t>
      </w:r>
      <w:proofErr w:type="spellEnd"/>
      <w:r w:rsidRPr="00A772FB">
        <w:rPr>
          <w:rFonts w:ascii="Courier New" w:hAnsi="Courier New" w:cs="Courier New"/>
          <w:sz w:val="20"/>
        </w:rPr>
        <w:t>(</w:t>
      </w:r>
      <w:proofErr w:type="spellStart"/>
      <w:proofErr w:type="gramEnd"/>
      <w:r w:rsidRPr="00A772FB">
        <w:rPr>
          <w:rFonts w:ascii="Courier New" w:hAnsi="Courier New" w:cs="Courier New"/>
          <w:sz w:val="20"/>
        </w:rPr>
        <w:t>wblake$Scale,wblake$Length</w:t>
      </w:r>
      <w:proofErr w:type="spellEnd"/>
      <w:r w:rsidRPr="00A772FB">
        <w:rPr>
          <w:rFonts w:ascii="Courier New" w:hAnsi="Courier New" w:cs="Courier New"/>
          <w:sz w:val="20"/>
        </w:rPr>
        <w:t>)</w:t>
      </w:r>
      <w:r w:rsidR="00A938D6">
        <w:rPr>
          <w:rFonts w:ascii="Courier New" w:hAnsi="Courier New" w:cs="Courier New"/>
          <w:sz w:val="20"/>
        </w:rPr>
        <w:br/>
      </w:r>
    </w:p>
    <w:p w:rsidR="00DD0D4C" w:rsidRPr="00DD0D4C" w:rsidRDefault="00A772FB" w:rsidP="00766585">
      <w:pPr>
        <w:rPr>
          <w:rFonts w:ascii="Palatino Linotype" w:hAnsi="Palatino Linotype"/>
        </w:rPr>
      </w:pPr>
      <w:r>
        <w:rPr>
          <w:noProof/>
        </w:rPr>
        <w:drawing>
          <wp:inline distT="0" distB="0" distL="0" distR="0" wp14:anchorId="31E9F228" wp14:editId="4170501B">
            <wp:extent cx="3095625" cy="2742709"/>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05965" cy="2751870"/>
                    </a:xfrm>
                    <a:prstGeom prst="rect">
                      <a:avLst/>
                    </a:prstGeom>
                  </pic:spPr>
                </pic:pic>
              </a:graphicData>
            </a:graphic>
          </wp:inline>
        </w:drawing>
      </w:r>
    </w:p>
    <w:p w:rsidR="00DD0D4C" w:rsidRPr="00A772FB" w:rsidRDefault="004201F7" w:rsidP="00766585">
      <w:pPr>
        <w:rPr>
          <w:rFonts w:ascii="Courier New" w:hAnsi="Courier New" w:cs="Courier New"/>
          <w:sz w:val="20"/>
        </w:rPr>
      </w:pPr>
      <w:r>
        <w:rPr>
          <w:rFonts w:ascii="Palatino Linotype" w:hAnsi="Palatino Linotype"/>
          <w:b/>
          <w:sz w:val="20"/>
        </w:rPr>
        <w:t>Example 3.4 (cont’d)</w:t>
      </w:r>
      <w:r w:rsidR="00A772FB">
        <w:rPr>
          <w:rFonts w:ascii="Palatino Linotype" w:hAnsi="Palatino Linotype"/>
          <w:b/>
          <w:sz w:val="20"/>
        </w:rPr>
        <w:t xml:space="preserve"> – Cell Radius and Area for Breast Tumor Data</w:t>
      </w:r>
      <w:r w:rsidR="00A772FB">
        <w:rPr>
          <w:rFonts w:ascii="Palatino Linotype" w:hAnsi="Palatino Linotype"/>
          <w:b/>
          <w:sz w:val="20"/>
        </w:rPr>
        <w:br/>
      </w:r>
      <w:r w:rsidR="00A772FB">
        <w:rPr>
          <w:rFonts w:ascii="Courier New" w:hAnsi="Courier New" w:cs="Courier New"/>
          <w:sz w:val="20"/>
        </w:rPr>
        <w:t xml:space="preserve">&gt; </w:t>
      </w:r>
      <w:proofErr w:type="gramStart"/>
      <w:r w:rsidR="00A772FB" w:rsidRPr="00A772FB">
        <w:rPr>
          <w:rFonts w:ascii="Courier New" w:hAnsi="Courier New" w:cs="Courier New"/>
          <w:sz w:val="20"/>
        </w:rPr>
        <w:t>BVNcheck2(</w:t>
      </w:r>
      <w:proofErr w:type="spellStart"/>
      <w:proofErr w:type="gramEnd"/>
      <w:r w:rsidR="00A772FB" w:rsidRPr="00A772FB">
        <w:rPr>
          <w:rFonts w:ascii="Courier New" w:hAnsi="Courier New" w:cs="Courier New"/>
          <w:sz w:val="20"/>
        </w:rPr>
        <w:t>BreastDiag$Radius,BreastDiag$Area</w:t>
      </w:r>
      <w:proofErr w:type="spellEnd"/>
      <w:r w:rsidR="00A772FB" w:rsidRPr="00A772FB">
        <w:rPr>
          <w:rFonts w:ascii="Courier New" w:hAnsi="Courier New" w:cs="Courier New"/>
          <w:sz w:val="20"/>
        </w:rPr>
        <w:t>)</w:t>
      </w:r>
      <w:r w:rsidR="00A938D6">
        <w:rPr>
          <w:rFonts w:ascii="Courier New" w:hAnsi="Courier New" w:cs="Courier New"/>
          <w:sz w:val="20"/>
        </w:rPr>
        <w:br/>
      </w:r>
    </w:p>
    <w:p w:rsidR="00A772FB" w:rsidRDefault="00A772FB" w:rsidP="00766585">
      <w:pPr>
        <w:rPr>
          <w:rFonts w:ascii="Palatino Linotype" w:hAnsi="Palatino Linotype"/>
          <w:b/>
        </w:rPr>
      </w:pPr>
      <w:r>
        <w:rPr>
          <w:noProof/>
        </w:rPr>
        <w:drawing>
          <wp:inline distT="0" distB="0" distL="0" distR="0" wp14:anchorId="6C35E028" wp14:editId="482482F8">
            <wp:extent cx="3209925" cy="2793081"/>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16102" cy="2798456"/>
                    </a:xfrm>
                    <a:prstGeom prst="rect">
                      <a:avLst/>
                    </a:prstGeom>
                  </pic:spPr>
                </pic:pic>
              </a:graphicData>
            </a:graphic>
          </wp:inline>
        </w:drawing>
      </w:r>
    </w:p>
    <w:p w:rsidR="00A772FB" w:rsidRDefault="004201F7" w:rsidP="00766585">
      <w:pPr>
        <w:rPr>
          <w:rFonts w:ascii="Courier New" w:hAnsi="Courier New" w:cs="Courier New"/>
          <w:sz w:val="20"/>
        </w:rPr>
      </w:pPr>
      <w:r>
        <w:rPr>
          <w:rFonts w:ascii="Palatino Linotype" w:hAnsi="Palatino Linotype"/>
          <w:b/>
          <w:sz w:val="20"/>
        </w:rPr>
        <w:lastRenderedPageBreak/>
        <w:t>Example 4.2 (cont’d)</w:t>
      </w:r>
      <w:r w:rsidR="00A772FB">
        <w:rPr>
          <w:rFonts w:ascii="Palatino Linotype" w:hAnsi="Palatino Linotype"/>
          <w:b/>
          <w:sz w:val="20"/>
        </w:rPr>
        <w:t xml:space="preserve"> – Chest Circumference and Percent Body Fat</w:t>
      </w:r>
      <w:r w:rsidR="00A772FB">
        <w:rPr>
          <w:rFonts w:ascii="Palatino Linotype" w:hAnsi="Palatino Linotype"/>
          <w:b/>
          <w:sz w:val="20"/>
        </w:rPr>
        <w:br/>
      </w:r>
      <w:r w:rsidR="00A772FB">
        <w:rPr>
          <w:rFonts w:ascii="Courier New" w:hAnsi="Courier New" w:cs="Courier New"/>
          <w:sz w:val="20"/>
        </w:rPr>
        <w:t xml:space="preserve">&gt; </w:t>
      </w:r>
      <w:proofErr w:type="spellStart"/>
      <w:proofErr w:type="gramStart"/>
      <w:r w:rsidR="00A772FB">
        <w:rPr>
          <w:rFonts w:ascii="Courier New" w:hAnsi="Courier New" w:cs="Courier New"/>
          <w:sz w:val="20"/>
        </w:rPr>
        <w:t>BVNcheck</w:t>
      </w:r>
      <w:proofErr w:type="spellEnd"/>
      <w:r w:rsidR="00A772FB" w:rsidRPr="00A772FB">
        <w:rPr>
          <w:rFonts w:ascii="Courier New" w:hAnsi="Courier New" w:cs="Courier New"/>
          <w:sz w:val="20"/>
        </w:rPr>
        <w:t>(</w:t>
      </w:r>
      <w:proofErr w:type="spellStart"/>
      <w:proofErr w:type="gramEnd"/>
      <w:r w:rsidR="00A772FB" w:rsidRPr="00A772FB">
        <w:rPr>
          <w:rFonts w:ascii="Courier New" w:hAnsi="Courier New" w:cs="Courier New"/>
          <w:sz w:val="20"/>
        </w:rPr>
        <w:t>Bodyfat$chest,Bodyfat$bodyfat</w:t>
      </w:r>
      <w:proofErr w:type="spellEnd"/>
      <w:r w:rsidR="00A772FB" w:rsidRPr="00A772FB">
        <w:rPr>
          <w:rFonts w:ascii="Courier New" w:hAnsi="Courier New" w:cs="Courier New"/>
          <w:sz w:val="20"/>
        </w:rPr>
        <w:t>)</w:t>
      </w:r>
    </w:p>
    <w:p w:rsidR="00A772FB" w:rsidRDefault="00A772FB" w:rsidP="00766585">
      <w:pPr>
        <w:rPr>
          <w:rFonts w:ascii="Courier New" w:hAnsi="Courier New" w:cs="Courier New"/>
          <w:sz w:val="20"/>
        </w:rPr>
      </w:pPr>
      <w:r>
        <w:rPr>
          <w:noProof/>
        </w:rPr>
        <w:drawing>
          <wp:inline distT="0" distB="0" distL="0" distR="0" wp14:anchorId="29CC310F" wp14:editId="47D7EA91">
            <wp:extent cx="3943350" cy="3516154"/>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66439" cy="3536742"/>
                    </a:xfrm>
                    <a:prstGeom prst="rect">
                      <a:avLst/>
                    </a:prstGeom>
                  </pic:spPr>
                </pic:pic>
              </a:graphicData>
            </a:graphic>
          </wp:inline>
        </w:drawing>
      </w:r>
    </w:p>
    <w:p w:rsidR="00A772FB" w:rsidRPr="00A772FB" w:rsidRDefault="00A772FB" w:rsidP="00766585">
      <w:pPr>
        <w:rPr>
          <w:rFonts w:ascii="Courier New" w:hAnsi="Courier New" w:cs="Courier New"/>
          <w:sz w:val="20"/>
        </w:rPr>
      </w:pPr>
    </w:p>
    <w:p w:rsidR="004201F7" w:rsidRDefault="004201F7">
      <w:pPr>
        <w:rPr>
          <w:rFonts w:ascii="Palatino Linotype" w:hAnsi="Palatino Linotype"/>
          <w:b/>
          <w:sz w:val="28"/>
        </w:rPr>
      </w:pPr>
      <w:r>
        <w:rPr>
          <w:rFonts w:ascii="Palatino Linotype" w:hAnsi="Palatino Linotype"/>
          <w:b/>
          <w:sz w:val="28"/>
        </w:rPr>
        <w:br w:type="page"/>
      </w:r>
    </w:p>
    <w:p w:rsidR="004201F7" w:rsidRPr="004201F7" w:rsidRDefault="004201F7" w:rsidP="00766585">
      <w:pPr>
        <w:rPr>
          <w:rFonts w:ascii="Palatino Linotype" w:hAnsi="Palatino Linotype"/>
          <w:b/>
          <w:sz w:val="28"/>
        </w:rPr>
      </w:pPr>
      <w:r>
        <w:rPr>
          <w:rFonts w:ascii="Palatino Linotype" w:hAnsi="Palatino Linotype"/>
          <w:b/>
          <w:sz w:val="28"/>
        </w:rPr>
        <w:lastRenderedPageBreak/>
        <w:t>4.4 – Bivariate Normal Distribution and Simple Linear Regression</w:t>
      </w:r>
    </w:p>
    <w:p w:rsidR="004201F7" w:rsidRDefault="004201F7" w:rsidP="00766585">
      <w:pPr>
        <w:rPr>
          <w:rFonts w:ascii="Palatino Linotype" w:hAnsi="Palatino Linotype"/>
        </w:rPr>
      </w:pPr>
      <w:r>
        <w:rPr>
          <w:rFonts w:ascii="Palatino Linotype" w:hAnsi="Palatino Linotype"/>
        </w:rPr>
        <w:br/>
        <w:t>As we have seen above, when we can assume that the joint distribution of (X</w:t>
      </w:r>
      <w:proofErr w:type="gramStart"/>
      <w:r>
        <w:rPr>
          <w:rFonts w:ascii="Palatino Linotype" w:hAnsi="Palatino Linotype"/>
        </w:rPr>
        <w:t>,Y</w:t>
      </w:r>
      <w:proofErr w:type="gramEnd"/>
      <w:r>
        <w:rPr>
          <w:rFonts w:ascii="Palatino Linotype" w:hAnsi="Palatino Linotype"/>
        </w:rPr>
        <w:t>) is bivariate normal and consider the regression of Y on X we are guaranteed to have a mean function that is the equation of a line in X and that the variance function is constant, i.e.</w:t>
      </w:r>
    </w:p>
    <w:p w:rsidR="004201F7" w:rsidRDefault="004201F7" w:rsidP="00766585">
      <w:pPr>
        <w:rPr>
          <w:rFonts w:ascii="Palatino Linotype" w:hAnsi="Palatino Linotype"/>
        </w:rPr>
      </w:pPr>
    </w:p>
    <w:p w:rsidR="004201F7" w:rsidRPr="004201F7" w:rsidRDefault="004201F7" w:rsidP="004201F7">
      <w:pPr>
        <w:ind w:left="720" w:firstLine="720"/>
        <w:rPr>
          <w:rFonts w:ascii="Palatino Linotype" w:hAnsi="Palatino Linotype"/>
        </w:rPr>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oMath>
      </m:oMathPara>
    </w:p>
    <w:p w:rsidR="004201F7" w:rsidRPr="004201F7" w:rsidRDefault="004201F7" w:rsidP="00766585">
      <w:pPr>
        <w:rPr>
          <w:rFonts w:ascii="Palatino Linotype" w:hAnsi="Palatino Linotype"/>
        </w:rPr>
      </w:pPr>
    </w:p>
    <w:p w:rsidR="004201F7" w:rsidRDefault="004201F7">
      <w:pPr>
        <w:rPr>
          <w:rFonts w:ascii="Palatino Linotype" w:hAnsi="Palatino Linotype"/>
        </w:rPr>
      </w:pPr>
      <w:r>
        <w:rPr>
          <w:rFonts w:ascii="Palatino Linotype" w:hAnsi="Palatino Linotype"/>
          <w:b/>
        </w:rPr>
        <w:tab/>
      </w:r>
      <m:oMath>
        <m:r>
          <w:rPr>
            <w:rFonts w:ascii="Cambria Math" w:hAnsi="Cambria Math"/>
          </w:rPr>
          <m:t>Var</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Y</m:t>
            </m:r>
          </m:sub>
          <m:sup>
            <m:r>
              <w:rPr>
                <w:rFonts w:ascii="Cambria Math" w:hAnsi="Cambria Math"/>
              </w:rPr>
              <m:t>2</m:t>
            </m:r>
          </m:sup>
        </m:sSubSup>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ρ</m:t>
                </m:r>
              </m:e>
              <m:sup>
                <m:r>
                  <w:rPr>
                    <w:rFonts w:ascii="Cambria Math" w:hAnsi="Cambria Math"/>
                  </w:rPr>
                  <m:t>2</m:t>
                </m:r>
              </m:sup>
            </m:sSup>
          </m:e>
        </m:d>
        <m:r>
          <w:rPr>
            <w:rFonts w:ascii="Cambria Math" w:hAnsi="Cambria Math"/>
          </w:rPr>
          <m:t>=constant</m:t>
        </m:r>
      </m:oMath>
      <w:r>
        <w:rPr>
          <w:rFonts w:ascii="Palatino Linotype" w:hAnsi="Palatino Linotype"/>
        </w:rPr>
        <w:t xml:space="preserve">, i.e. does not depend on the value </w:t>
      </w:r>
      <w:proofErr w:type="gramStart"/>
      <w:r>
        <w:rPr>
          <w:rFonts w:ascii="Palatino Linotype" w:hAnsi="Palatino Linotype"/>
        </w:rPr>
        <w:t xml:space="preserve">of </w:t>
      </w:r>
      <w:proofErr w:type="gramEnd"/>
      <m:oMath>
        <m:r>
          <w:rPr>
            <w:rFonts w:ascii="Cambria Math" w:hAnsi="Cambria Math"/>
          </w:rPr>
          <m:t>X</m:t>
        </m:r>
      </m:oMath>
      <w:r>
        <w:rPr>
          <w:rFonts w:ascii="Palatino Linotype" w:hAnsi="Palatino Linotype"/>
        </w:rPr>
        <w:t>.</w:t>
      </w:r>
    </w:p>
    <w:p w:rsidR="004201F7" w:rsidRDefault="004201F7">
      <w:pPr>
        <w:rPr>
          <w:rFonts w:ascii="Palatino Linotype" w:hAnsi="Palatino Linotype"/>
        </w:rPr>
      </w:pPr>
    </w:p>
    <w:p w:rsidR="004201F7" w:rsidRDefault="004201F7">
      <w:pPr>
        <w:rPr>
          <w:rFonts w:ascii="Palatino Linotype" w:hAnsi="Palatino Linotype"/>
          <w:b/>
        </w:rPr>
      </w:pPr>
      <w:r w:rsidRPr="004201F7">
        <w:rPr>
          <w:rFonts w:ascii="Palatino Linotype" w:hAnsi="Palatino Linotype"/>
          <w:b/>
        </w:rPr>
        <w:t>Example 4.2</w:t>
      </w:r>
      <w:r>
        <w:rPr>
          <w:rFonts w:ascii="Palatino Linotype" w:hAnsi="Palatino Linotype"/>
          <w:b/>
        </w:rPr>
        <w:t xml:space="preserve"> (cont’d):  Percent Body Fat (Y) and Chest Circumference (X) </w:t>
      </w:r>
    </w:p>
    <w:p w:rsidR="001A42DB" w:rsidRDefault="001A42DB">
      <w:pPr>
        <w:rPr>
          <w:rFonts w:ascii="Palatino Linotype" w:hAnsi="Palatino Linotype"/>
          <w:b/>
        </w:rPr>
      </w:pPr>
      <w:r>
        <w:rPr>
          <w:noProof/>
        </w:rPr>
        <w:drawing>
          <wp:inline distT="0" distB="0" distL="0" distR="0" wp14:anchorId="59832E5E" wp14:editId="7F5B4E21">
            <wp:extent cx="5742586" cy="380047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44910" cy="3802013"/>
                    </a:xfrm>
                    <a:prstGeom prst="rect">
                      <a:avLst/>
                    </a:prstGeom>
                  </pic:spPr>
                </pic:pic>
              </a:graphicData>
            </a:graphic>
          </wp:inline>
        </w:drawing>
      </w:r>
      <w:r>
        <w:rPr>
          <w:rFonts w:ascii="Palatino Linotype" w:hAnsi="Palatino Linotype"/>
          <w:b/>
        </w:rPr>
        <w:t xml:space="preserve">  </w:t>
      </w:r>
    </w:p>
    <w:p w:rsidR="001A42DB" w:rsidRDefault="001A42DB">
      <w:pPr>
        <w:rPr>
          <w:rFonts w:ascii="Palatino Linotype" w:hAnsi="Palatino Linotype"/>
        </w:rPr>
      </w:pPr>
      <w:r>
        <w:rPr>
          <w:rFonts w:ascii="Palatino Linotype" w:hAnsi="Palatino Linotype"/>
        </w:rPr>
        <w:t xml:space="preserve">In discussion in section 4.3 we looked at population versions of the </w:t>
      </w:r>
      <w:proofErr w:type="gramStart"/>
      <w:r>
        <w:rPr>
          <w:rFonts w:ascii="Palatino Linotype" w:hAnsi="Palatino Linotype"/>
        </w:rPr>
        <w:t>E(</w:t>
      </w:r>
      <w:proofErr w:type="gramEnd"/>
      <w:r>
        <w:rPr>
          <w:rFonts w:ascii="Palatino Linotype" w:hAnsi="Palatino Linotype"/>
        </w:rPr>
        <w:t xml:space="preserve">Y|X) and the </w:t>
      </w:r>
      <w:proofErr w:type="spellStart"/>
      <w:r>
        <w:rPr>
          <w:rFonts w:ascii="Palatino Linotype" w:hAnsi="Palatino Linotype"/>
        </w:rPr>
        <w:t>Var</w:t>
      </w:r>
      <w:proofErr w:type="spellEnd"/>
      <w:r>
        <w:rPr>
          <w:rFonts w:ascii="Palatino Linotype" w:hAnsi="Palatino Linotype"/>
        </w:rPr>
        <w:t xml:space="preserve">(Y|X).   </w:t>
      </w:r>
      <w:proofErr w:type="gramStart"/>
      <w:r>
        <w:rPr>
          <w:rFonts w:ascii="Palatino Linotype" w:hAnsi="Palatino Linotype"/>
        </w:rPr>
        <w:t>Let’s</w:t>
      </w:r>
      <w:proofErr w:type="gramEnd"/>
      <w:r>
        <w:rPr>
          <w:rFonts w:ascii="Palatino Linotype" w:hAnsi="Palatino Linotype"/>
        </w:rPr>
        <w:t xml:space="preserve"> consider sample-based versions of all of these formulae and compute them for the regression of percent body fat on chest circumference (cm).</w:t>
      </w:r>
    </w:p>
    <w:p w:rsidR="001A42DB" w:rsidRDefault="001A42DB">
      <w:pPr>
        <w:rPr>
          <w:rFonts w:ascii="Palatino Linotype" w:hAnsi="Palatino Linotype"/>
        </w:rPr>
      </w:pPr>
    </w:p>
    <w:p w:rsidR="00295C77" w:rsidRPr="00295C77" w:rsidRDefault="001A42DB">
      <w:pPr>
        <w:rPr>
          <w:rFonts w:ascii="Palatino Linotype" w:hAnsi="Palatino Linotype"/>
        </w:rPr>
      </w:pPr>
      <w:r w:rsidRPr="001A42DB">
        <w:rPr>
          <w:rFonts w:ascii="Palatino Linotype" w:hAnsi="Palatino Linotype"/>
          <w:b/>
        </w:rPr>
        <w:t>Model</w:t>
      </w:r>
      <w:r w:rsidR="00295C77">
        <w:rPr>
          <w:rFonts w:ascii="Palatino Linotype" w:hAnsi="Palatino Linotype"/>
          <w:b/>
        </w:rPr>
        <w:t xml:space="preserve"> – </w:t>
      </w:r>
      <w:r w:rsidR="00295C77" w:rsidRPr="00295C77">
        <w:rPr>
          <w:rFonts w:ascii="Palatino Linotype" w:hAnsi="Palatino Linotype"/>
        </w:rPr>
        <w:t>assuming</w:t>
      </w:r>
      <w:r w:rsidR="00295C77">
        <w:rPr>
          <w:rFonts w:ascii="Palatino Linotype" w:hAnsi="Palatino Linotype"/>
          <w:b/>
        </w:rPr>
        <w:t xml:space="preserve"> </w:t>
      </w:r>
      <m:oMath>
        <m:d>
          <m:dPr>
            <m:ctrlPr>
              <w:rPr>
                <w:rFonts w:ascii="Cambria Math" w:hAnsi="Cambria Math"/>
                <w:i/>
              </w:rPr>
            </m:ctrlPr>
          </m:dPr>
          <m:e>
            <m:r>
              <w:rPr>
                <w:rFonts w:ascii="Cambria Math" w:hAnsi="Cambria Math"/>
              </w:rPr>
              <m:t>Bodyfat,Chest</m:t>
            </m:r>
          </m:e>
        </m:d>
        <m:r>
          <w:rPr>
            <w:rFonts w:ascii="Cambria Math" w:hAnsi="Cambria Math"/>
          </w:rPr>
          <m:t>~BVN</m:t>
        </m:r>
        <m:d>
          <m:dPr>
            <m:ctrlPr>
              <w:rPr>
                <w:rFonts w:ascii="Cambria Math" w:hAnsi="Cambria Math"/>
                <w:i/>
              </w:rPr>
            </m:ctrlPr>
          </m:dPr>
          <m:e>
            <m:sSub>
              <m:sSubPr>
                <m:ctrlPr>
                  <w:rPr>
                    <w:rFonts w:ascii="Cambria Math" w:hAnsi="Cambria Math"/>
                    <w:i/>
                  </w:rPr>
                </m:ctrlPr>
              </m:sSubPr>
              <m:e>
                <m:r>
                  <w:rPr>
                    <w:rFonts w:ascii="Cambria Math" w:hAnsi="Cambria Math"/>
                  </w:rPr>
                  <m:t>μ</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Y</m:t>
                </m:r>
              </m:sub>
            </m:sSub>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Y</m:t>
                </m:r>
              </m:sub>
              <m:sup>
                <m:r>
                  <w:rPr>
                    <w:rFonts w:ascii="Cambria Math" w:hAnsi="Cambria Math"/>
                  </w:rPr>
                  <m:t>2</m:t>
                </m:r>
              </m:sup>
            </m:sSubSup>
            <m:r>
              <w:rPr>
                <w:rFonts w:ascii="Cambria Math" w:hAnsi="Cambria Math"/>
              </w:rPr>
              <m:t>,ρ</m:t>
            </m:r>
          </m:e>
        </m:d>
      </m:oMath>
      <w:r w:rsidR="00295C77">
        <w:rPr>
          <w:rFonts w:ascii="Palatino Linotype" w:hAnsi="Palatino Linotype"/>
        </w:rPr>
        <w:br/>
      </w:r>
    </w:p>
    <w:p w:rsidR="001A42DB" w:rsidRDefault="001A42DB">
      <w:pPr>
        <w:rPr>
          <w:rFonts w:ascii="Palatino Linotype" w:hAnsi="Palatino Linotype"/>
        </w:rPr>
      </w:pPr>
      <m:oMath>
        <m:r>
          <w:rPr>
            <w:rFonts w:ascii="Cambria Math" w:hAnsi="Cambria Math"/>
          </w:rPr>
          <m:t>E</m:t>
        </m:r>
        <m:d>
          <m:dPr>
            <m:ctrlPr>
              <w:rPr>
                <w:rFonts w:ascii="Cambria Math" w:hAnsi="Cambria Math"/>
                <w:i/>
              </w:rPr>
            </m:ctrlPr>
          </m:dPr>
          <m:e>
            <m:r>
              <w:rPr>
                <w:rFonts w:ascii="Cambria Math" w:hAnsi="Cambria Math"/>
              </w:rPr>
              <m:t>Bodyfat</m:t>
            </m:r>
          </m:e>
          <m:e>
            <m:r>
              <w:rPr>
                <w:rFonts w:ascii="Cambria Math" w:hAnsi="Cambria Math"/>
              </w:rPr>
              <m:t>Chest</m:t>
            </m:r>
          </m:e>
        </m:d>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Chest</m:t>
        </m:r>
      </m:oMath>
      <w:r w:rsidR="00295C77">
        <w:rPr>
          <w:rFonts w:ascii="Palatino Linotype" w:hAnsi="Palatino Linotype"/>
        </w:rPr>
        <w:t xml:space="preserve">        </w:t>
      </w:r>
      <m:oMath>
        <m:r>
          <w:rPr>
            <w:rFonts w:ascii="Cambria Math" w:hAnsi="Cambria Math"/>
          </w:rPr>
          <m:t>Var</m:t>
        </m:r>
        <m:d>
          <m:dPr>
            <m:ctrlPr>
              <w:rPr>
                <w:rFonts w:ascii="Cambria Math" w:hAnsi="Cambria Math"/>
                <w:i/>
              </w:rPr>
            </m:ctrlPr>
          </m:dPr>
          <m:e>
            <m:r>
              <w:rPr>
                <w:rFonts w:ascii="Cambria Math" w:hAnsi="Cambria Math"/>
              </w:rPr>
              <m:t>Bodyfat</m:t>
            </m:r>
          </m:e>
          <m:e>
            <m:r>
              <w:rPr>
                <w:rFonts w:ascii="Cambria Math" w:hAnsi="Cambria Math"/>
              </w:rPr>
              <m:t>Chest</m:t>
            </m:r>
          </m:e>
        </m:d>
        <m:r>
          <w:rPr>
            <w:rFonts w:ascii="Cambria Math" w:hAnsi="Cambria Math"/>
          </w:rPr>
          <m:t>=constant=</m:t>
        </m:r>
        <m:sSup>
          <m:sSupPr>
            <m:ctrlPr>
              <w:rPr>
                <w:rFonts w:ascii="Cambria Math" w:hAnsi="Cambria Math"/>
                <w:i/>
              </w:rPr>
            </m:ctrlPr>
          </m:sSupPr>
          <m:e>
            <m:r>
              <w:rPr>
                <w:rFonts w:ascii="Cambria Math" w:hAnsi="Cambria Math"/>
              </w:rPr>
              <m:t>σ</m:t>
            </m:r>
          </m:e>
          <m:sup>
            <m:r>
              <w:rPr>
                <w:rFonts w:ascii="Cambria Math" w:hAnsi="Cambria Math"/>
              </w:rPr>
              <m:t>2</m:t>
            </m:r>
          </m:sup>
        </m:sSup>
      </m:oMath>
    </w:p>
    <w:p w:rsidR="00295C77" w:rsidRDefault="00295C77">
      <w:pPr>
        <w:rPr>
          <w:rFonts w:ascii="Palatino Linotype" w:hAnsi="Palatino Linotype"/>
        </w:rPr>
      </w:pPr>
    </w:p>
    <w:p w:rsidR="004201F7" w:rsidRPr="00295C77" w:rsidRDefault="00295C77" w:rsidP="00295C77">
      <w:pPr>
        <w:rPr>
          <w:rFonts w:ascii="Palatino Linotype" w:hAnsi="Palatino Linotype"/>
        </w:rPr>
      </w:pPr>
      <m:oMath>
        <m:r>
          <w:rPr>
            <w:rFonts w:ascii="Cambria Math" w:hAnsi="Cambria Math"/>
          </w:rPr>
          <m:t>Y|X=x~N(</m:t>
        </m:r>
        <m:sSub>
          <m:sSubPr>
            <m:ctrlPr>
              <w:rPr>
                <w:rFonts w:ascii="Cambria Math" w:hAnsi="Cambria Math"/>
                <w:i/>
              </w:rPr>
            </m:ctrlPr>
          </m:sSubPr>
          <m:e>
            <m:r>
              <w:rPr>
                <w:rFonts w:ascii="Cambria Math" w:hAnsi="Cambria Math"/>
              </w:rPr>
              <m:t>β</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oMath>
      <w:r w:rsidR="004201F7" w:rsidRPr="001A42DB">
        <w:rPr>
          <w:rFonts w:ascii="Palatino Linotype" w:hAnsi="Palatino Linotype"/>
          <w:b/>
        </w:rPr>
        <w:br w:type="page"/>
      </w:r>
    </w:p>
    <w:p w:rsidR="00655B2A" w:rsidRDefault="00A07B1C" w:rsidP="009D03C9">
      <w:pPr>
        <w:spacing w:before="100" w:beforeAutospacing="1" w:after="100" w:afterAutospacing="1"/>
        <w:rPr>
          <w:rFonts w:ascii="Palatino Linotype" w:hAnsi="Palatino Linotype"/>
          <w:b/>
          <w:color w:val="000000"/>
        </w:rPr>
      </w:pPr>
      <w:r w:rsidRPr="001A42DB">
        <w:rPr>
          <w:rFonts w:ascii="Palatino Linotype" w:hAnsi="Palatino Linotype"/>
          <w:b/>
          <w:color w:val="000000"/>
        </w:rPr>
        <w:lastRenderedPageBreak/>
        <w:t xml:space="preserve"> </w:t>
      </w:r>
      <w:r w:rsidR="001A42DB" w:rsidRPr="001A42DB">
        <w:rPr>
          <w:rFonts w:ascii="Palatino Linotype" w:hAnsi="Palatino Linotype"/>
          <w:b/>
          <w:color w:val="000000"/>
        </w:rPr>
        <w:t>Data Model</w:t>
      </w:r>
    </w:p>
    <w:p w:rsidR="001A42DB" w:rsidRPr="001A42DB" w:rsidRDefault="00606D58" w:rsidP="009D03C9">
      <w:pPr>
        <w:spacing w:before="100" w:beforeAutospacing="1" w:after="100" w:afterAutospacing="1"/>
        <w:rPr>
          <w:rFonts w:ascii="Palatino Linotype" w:hAnsi="Palatino Linotype"/>
          <w:b/>
          <w:color w:val="000000"/>
        </w:rPr>
      </w:pPr>
      <m:oMath>
        <m:sSub>
          <m:sSubPr>
            <m:ctrlPr>
              <w:rPr>
                <w:rFonts w:ascii="Cambria Math" w:hAnsi="Cambria Math"/>
                <w:i/>
                <w:color w:val="000000"/>
              </w:rPr>
            </m:ctrlPr>
          </m:sSubPr>
          <m:e>
            <m:r>
              <w:rPr>
                <w:rFonts w:ascii="Cambria Math" w:hAnsi="Cambria Math"/>
                <w:color w:val="000000"/>
              </w:rPr>
              <m:t>y</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i</m:t>
            </m:r>
          </m:sub>
        </m:sSub>
        <m:r>
          <w:rPr>
            <w:rFonts w:ascii="Cambria Math" w:hAnsi="Cambria Math"/>
            <w:color w:val="000000"/>
          </w:rPr>
          <m:t xml:space="preserve">     i=1,…, n</m:t>
        </m:r>
      </m:oMath>
      <w:r w:rsidR="00295C77">
        <w:rPr>
          <w:rFonts w:ascii="Palatino Linotype" w:hAnsi="Palatino Linotype"/>
          <w:color w:val="000000"/>
        </w:rPr>
        <w:t xml:space="preserve">    </w:t>
      </w:r>
      <w:proofErr w:type="gramStart"/>
      <w:r w:rsidR="00295C77">
        <w:rPr>
          <w:rFonts w:ascii="Palatino Linotype" w:hAnsi="Palatino Linotype"/>
          <w:color w:val="000000"/>
        </w:rPr>
        <w:t>we</w:t>
      </w:r>
      <w:proofErr w:type="gramEnd"/>
      <w:r w:rsidR="00295C77">
        <w:rPr>
          <w:rFonts w:ascii="Palatino Linotype" w:hAnsi="Palatino Linotype"/>
          <w:color w:val="000000"/>
        </w:rPr>
        <w:t xml:space="preserve"> are assuming </w:t>
      </w:r>
      <m:oMath>
        <m:r>
          <w:rPr>
            <w:rFonts w:ascii="Cambria Math" w:hAnsi="Cambria Math"/>
            <w:color w:val="000000"/>
          </w:rPr>
          <m:t>e~N(0,</m:t>
        </m:r>
        <m:sSup>
          <m:sSupPr>
            <m:ctrlPr>
              <w:rPr>
                <w:rFonts w:ascii="Cambria Math" w:hAnsi="Cambria Math"/>
                <w:i/>
                <w:color w:val="000000"/>
              </w:rPr>
            </m:ctrlPr>
          </m:sSupPr>
          <m:e>
            <m:r>
              <w:rPr>
                <w:rFonts w:ascii="Cambria Math" w:hAnsi="Cambria Math"/>
                <w:color w:val="000000"/>
              </w:rPr>
              <m:t>σ</m:t>
            </m:r>
          </m:e>
          <m:sup>
            <m:r>
              <w:rPr>
                <w:rFonts w:ascii="Cambria Math" w:hAnsi="Cambria Math"/>
                <w:color w:val="000000"/>
              </w:rPr>
              <m:t>2</m:t>
            </m:r>
          </m:sup>
        </m:sSup>
        <m:r>
          <w:rPr>
            <w:rFonts w:ascii="Cambria Math" w:hAnsi="Cambria Math"/>
            <w:color w:val="000000"/>
          </w:rPr>
          <m:t>)</m:t>
        </m:r>
      </m:oMath>
    </w:p>
    <w:p w:rsidR="001A42DB" w:rsidRDefault="00295C77" w:rsidP="009D03C9">
      <w:pPr>
        <w:spacing w:before="100" w:beforeAutospacing="1" w:after="100" w:afterAutospacing="1"/>
        <w:rPr>
          <w:rFonts w:ascii="Palatino Linotype" w:hAnsi="Palatino Linotype"/>
        </w:rPr>
      </w:pPr>
      <w:r>
        <w:rPr>
          <w:rFonts w:ascii="Palatino Linotype" w:hAnsi="Palatino Linotype"/>
        </w:rPr>
        <w:t xml:space="preserve">We will </w:t>
      </w:r>
      <w:r w:rsidR="001A42DB">
        <w:rPr>
          <w:rFonts w:ascii="Palatino Linotype" w:hAnsi="Palatino Linotype"/>
        </w:rPr>
        <w:t>discuss fittin</w:t>
      </w:r>
      <w:r>
        <w:rPr>
          <w:rFonts w:ascii="Palatino Linotype" w:hAnsi="Palatino Linotype"/>
        </w:rPr>
        <w:t>g this model in more detail in S</w:t>
      </w:r>
      <w:r w:rsidR="001A42DB">
        <w:rPr>
          <w:rFonts w:ascii="Palatino Linotype" w:hAnsi="Palatino Linotype"/>
        </w:rPr>
        <w:t>ection 5</w:t>
      </w:r>
      <w:r>
        <w:rPr>
          <w:rFonts w:ascii="Palatino Linotype" w:hAnsi="Palatino Linotype"/>
        </w:rPr>
        <w:t>, but for now we use the fact we are assuming the joint distribution (</w:t>
      </w:r>
      <w:proofErr w:type="spellStart"/>
      <w:r>
        <w:rPr>
          <w:rFonts w:ascii="Palatino Linotype" w:hAnsi="Palatino Linotype"/>
        </w:rPr>
        <w:t>Bodyfat,Chest</w:t>
      </w:r>
      <w:proofErr w:type="spellEnd"/>
      <w:r>
        <w:rPr>
          <w:rFonts w:ascii="Palatino Linotype" w:hAnsi="Palatino Linotype"/>
        </w:rPr>
        <w:t xml:space="preserve">) is BVN to estimate </w:t>
      </w:r>
      <m:oMath>
        <m:r>
          <w:rPr>
            <w:rFonts w:ascii="Cambria Math" w:hAnsi="Cambria Math"/>
          </w:rPr>
          <m:t>E(Y|X)</m:t>
        </m:r>
      </m:oMath>
      <w:r>
        <w:rPr>
          <w:rFonts w:ascii="Palatino Linotype" w:hAnsi="Palatino Linotype"/>
        </w:rPr>
        <w:t xml:space="preserve"> and </w:t>
      </w:r>
      <m:oMath>
        <m:r>
          <w:rPr>
            <w:rFonts w:ascii="Cambria Math" w:hAnsi="Cambria Math"/>
          </w:rPr>
          <m:t>Var(Y|X)</m:t>
        </m:r>
      </m:oMath>
      <w:r>
        <w:rPr>
          <w:rFonts w:ascii="Palatino Linotype" w:hAnsi="Palatino Linotype"/>
        </w:rPr>
        <w:t xml:space="preserve"> and all of the parameters involved in estimating these functions.</w:t>
      </w:r>
    </w:p>
    <w:p w:rsidR="00295C77" w:rsidRDefault="00F406F8" w:rsidP="00295C77">
      <w:pPr>
        <w:spacing w:before="100" w:beforeAutospacing="1" w:after="100" w:afterAutospacing="1"/>
        <w:rPr>
          <w:rFonts w:ascii="Palatino Linotype" w:hAnsi="Palatino Linotype"/>
        </w:rPr>
      </w:pPr>
      <w:r>
        <w:rPr>
          <w:rFonts w:ascii="Palatino Linotype" w:hAnsi="Palatino Linotype"/>
          <w:noProof/>
        </w:rPr>
        <mc:AlternateContent>
          <mc:Choice Requires="wps">
            <w:drawing>
              <wp:anchor distT="0" distB="0" distL="114300" distR="114300" simplePos="0" relativeHeight="251689984" behindDoc="0" locked="0" layoutInCell="1" allowOverlap="1" wp14:anchorId="6ACD58AA" wp14:editId="62CF715C">
                <wp:simplePos x="0" y="0"/>
                <wp:positionH relativeFrom="column">
                  <wp:posOffset>-76200</wp:posOffset>
                </wp:positionH>
                <wp:positionV relativeFrom="paragraph">
                  <wp:posOffset>301626</wp:posOffset>
                </wp:positionV>
                <wp:extent cx="3438525" cy="1409700"/>
                <wp:effectExtent l="0" t="0" r="28575" b="19050"/>
                <wp:wrapNone/>
                <wp:docPr id="304" name="Rectangle 304"/>
                <wp:cNvGraphicFramePr/>
                <a:graphic xmlns:a="http://schemas.openxmlformats.org/drawingml/2006/main">
                  <a:graphicData uri="http://schemas.microsoft.com/office/word/2010/wordprocessingShape">
                    <wps:wsp>
                      <wps:cNvSpPr/>
                      <wps:spPr>
                        <a:xfrm>
                          <a:off x="0" y="0"/>
                          <a:ext cx="3438525" cy="1409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6B6DD2" id="Rectangle 304" o:spid="_x0000_s1026" style="position:absolute;margin-left:-6pt;margin-top:23.75pt;width:270.75pt;height:1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" filled="f" strokecolor="#243f60 [1604]" strokeweight="2pt"/>
            </w:pict>
          </mc:Fallback>
        </mc:AlternateContent>
      </w:r>
      <w:r>
        <w:rPr>
          <w:rFonts w:ascii="Palatino Linotype" w:hAnsi="Palatino Linotype"/>
          <w:noProof/>
        </w:rPr>
        <mc:AlternateContent>
          <mc:Choice Requires="wps">
            <w:drawing>
              <wp:anchor distT="0" distB="0" distL="114300" distR="114300" simplePos="0" relativeHeight="251691008" behindDoc="0" locked="0" layoutInCell="1" allowOverlap="1" wp14:anchorId="49DB4315" wp14:editId="7BA946F4">
                <wp:simplePos x="0" y="0"/>
                <wp:positionH relativeFrom="column">
                  <wp:posOffset>3448050</wp:posOffset>
                </wp:positionH>
                <wp:positionV relativeFrom="paragraph">
                  <wp:posOffset>282575</wp:posOffset>
                </wp:positionV>
                <wp:extent cx="2876550" cy="1438275"/>
                <wp:effectExtent l="0" t="0" r="19050" b="28575"/>
                <wp:wrapNone/>
                <wp:docPr id="305" name="Text Box 305"/>
                <wp:cNvGraphicFramePr/>
                <a:graphic xmlns:a="http://schemas.openxmlformats.org/drawingml/2006/main">
                  <a:graphicData uri="http://schemas.microsoft.com/office/word/2010/wordprocessingShape">
                    <wps:wsp>
                      <wps:cNvSpPr txBox="1"/>
                      <wps:spPr>
                        <a:xfrm>
                          <a:off x="0" y="0"/>
                          <a:ext cx="2876550"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21AF" w:rsidRDefault="00606D58">
                            <m:oMath>
                              <m:sSub>
                                <m:sSubPr>
                                  <m:ctrlPr>
                                    <w:rPr>
                                      <w:rFonts w:ascii="Cambria Math" w:hAnsi="Cambria Math"/>
                                      <w:i/>
                                    </w:rPr>
                                  </m:ctrlPr>
                                </m:sSubPr>
                                <m:e>
                                  <m:acc>
                                    <m:accPr>
                                      <m:ctrlPr>
                                        <w:rPr>
                                          <w:rFonts w:ascii="Cambria Math" w:hAnsi="Cambria Math"/>
                                          <w:i/>
                                        </w:rPr>
                                      </m:ctrlPr>
                                    </m:accPr>
                                    <m:e>
                                      <m:r>
                                        <w:rPr>
                                          <w:rFonts w:ascii="Cambria Math" w:hAnsi="Cambria Math"/>
                                        </w:rPr>
                                        <m:t>μ</m:t>
                                      </m:r>
                                    </m:e>
                                  </m:acc>
                                </m:e>
                                <m:sub>
                                  <m:r>
                                    <w:rPr>
                                      <w:rFonts w:ascii="Cambria Math" w:hAnsi="Cambria Math"/>
                                    </w:rPr>
                                    <m:t>X</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oMath>
                            <w:r w:rsidR="002A21AF">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μ</m:t>
                                      </m:r>
                                    </m:e>
                                  </m:acc>
                                </m:e>
                                <m:sub>
                                  <m:r>
                                    <w:rPr>
                                      <w:rFonts w:ascii="Cambria Math" w:hAnsi="Cambria Math"/>
                                    </w:rPr>
                                    <m:t>Y</m:t>
                                  </m:r>
                                </m:sub>
                              </m:sSub>
                              <m:r>
                                <w:rPr>
                                  <w:rFonts w:ascii="Cambria Math" w:hAnsi="Cambria Math"/>
                                </w:rPr>
                                <m:t>=</m:t>
                              </m:r>
                              <m:acc>
                                <m:accPr>
                                  <m:chr m:val="̅"/>
                                  <m:ctrlPr>
                                    <w:rPr>
                                      <w:rFonts w:ascii="Cambria Math" w:hAnsi="Cambria Math"/>
                                      <w:i/>
                                    </w:rPr>
                                  </m:ctrlPr>
                                </m:accPr>
                                <m:e>
                                  <m:r>
                                    <w:rPr>
                                      <w:rFonts w:ascii="Cambria Math" w:hAnsi="Cambria Math"/>
                                    </w:rPr>
                                    <m:t>y</m:t>
                                  </m:r>
                                </m:e>
                              </m:acc>
                              <m:r>
                                <w:rPr>
                                  <w:rFonts w:ascii="Cambria Math" w:hAnsi="Cambria Math"/>
                                </w:rPr>
                                <m:t>=</m:t>
                              </m:r>
                            </m:oMath>
                          </w:p>
                          <w:p w:rsidR="002A21AF" w:rsidRDefault="002A21AF"/>
                          <w:p w:rsidR="002A21AF" w:rsidRDefault="00606D58">
                            <m:oMath>
                              <m:sSub>
                                <m:sSubPr>
                                  <m:ctrlPr>
                                    <w:rPr>
                                      <w:rFonts w:ascii="Cambria Math" w:hAnsi="Cambria Math"/>
                                      <w:i/>
                                    </w:rPr>
                                  </m:ctrlPr>
                                </m:sSubPr>
                                <m:e>
                                  <m:acc>
                                    <m:accPr>
                                      <m:ctrlPr>
                                        <w:rPr>
                                          <w:rFonts w:ascii="Cambria Math" w:hAnsi="Cambria Math"/>
                                          <w:i/>
                                        </w:rPr>
                                      </m:ctrlPr>
                                    </m:accPr>
                                    <m:e>
                                      <m:r>
                                        <w:rPr>
                                          <w:rFonts w:ascii="Cambria Math" w:hAnsi="Cambria Math"/>
                                        </w:rPr>
                                        <m:t>σ</m:t>
                                      </m:r>
                                    </m:e>
                                  </m:acc>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X</m:t>
                                  </m:r>
                                </m:sub>
                              </m:sSub>
                              <m:r>
                                <w:rPr>
                                  <w:rFonts w:ascii="Cambria Math" w:hAnsi="Cambria Math"/>
                                </w:rPr>
                                <m:t>=</m:t>
                              </m:r>
                            </m:oMath>
                            <w:r w:rsidR="002A21AF">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σ</m:t>
                                      </m:r>
                                    </m:e>
                                  </m:acc>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Y</m:t>
                                  </m:r>
                                </m:sub>
                              </m:sSub>
                              <m:r>
                                <w:rPr>
                                  <w:rFonts w:ascii="Cambria Math" w:hAnsi="Cambria Math"/>
                                </w:rPr>
                                <m:t>=</m:t>
                              </m:r>
                            </m:oMath>
                          </w:p>
                          <w:p w:rsidR="002A21AF" w:rsidRDefault="002A21AF"/>
                          <w:p w:rsidR="002A21AF" w:rsidRDefault="00606D58">
                            <m:oMath>
                              <m:sSubSup>
                                <m:sSubSupPr>
                                  <m:ctrlPr>
                                    <w:rPr>
                                      <w:rFonts w:ascii="Cambria Math" w:hAnsi="Cambria Math"/>
                                      <w:i/>
                                    </w:rPr>
                                  </m:ctrlPr>
                                </m:sSubSupPr>
                                <m:e>
                                  <m:acc>
                                    <m:accPr>
                                      <m:ctrlPr>
                                        <w:rPr>
                                          <w:rFonts w:ascii="Cambria Math" w:hAnsi="Cambria Math"/>
                                          <w:i/>
                                        </w:rPr>
                                      </m:ctrlPr>
                                    </m:accPr>
                                    <m:e>
                                      <m:r>
                                        <w:rPr>
                                          <w:rFonts w:ascii="Cambria Math" w:hAnsi="Cambria Math"/>
                                        </w:rPr>
                                        <m:t>σ</m:t>
                                      </m:r>
                                    </m:e>
                                  </m:acc>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X</m:t>
                                  </m:r>
                                </m:sub>
                                <m:sup>
                                  <m:r>
                                    <w:rPr>
                                      <w:rFonts w:ascii="Cambria Math" w:hAnsi="Cambria Math"/>
                                    </w:rPr>
                                    <m:t>2</m:t>
                                  </m:r>
                                </m:sup>
                              </m:sSubSup>
                              <m:r>
                                <w:rPr>
                                  <w:rFonts w:ascii="Cambria Math" w:hAnsi="Cambria Math"/>
                                </w:rPr>
                                <m:t>=</m:t>
                              </m:r>
                            </m:oMath>
                            <w:r w:rsidR="002A21AF">
                              <w:tab/>
                              <w:t xml:space="preserv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σ</m:t>
                                      </m:r>
                                    </m:e>
                                  </m:acc>
                                </m:e>
                                <m:sub>
                                  <m:r>
                                    <w:rPr>
                                      <w:rFonts w:ascii="Cambria Math" w:hAnsi="Cambria Math"/>
                                    </w:rPr>
                                    <m:t>Y</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Y</m:t>
                                  </m:r>
                                </m:sub>
                                <m:sup>
                                  <m:r>
                                    <w:rPr>
                                      <w:rFonts w:ascii="Cambria Math" w:hAnsi="Cambria Math"/>
                                    </w:rPr>
                                    <m:t>2</m:t>
                                  </m:r>
                                </m:sup>
                              </m:sSubSup>
                              <m:r>
                                <w:rPr>
                                  <w:rFonts w:ascii="Cambria Math" w:hAnsi="Cambria Math"/>
                                </w:rPr>
                                <m:t>=</m:t>
                              </m:r>
                            </m:oMath>
                          </w:p>
                          <w:p w:rsidR="002A21AF" w:rsidRDefault="002A21AF"/>
                          <w:p w:rsidR="002A21AF" w:rsidRPr="00F406F8" w:rsidRDefault="00606D58">
                            <m:oMathPara>
                              <m:oMathParaPr>
                                <m:jc m:val="left"/>
                              </m:oMathParaPr>
                              <m:oMath>
                                <m:acc>
                                  <m:accPr>
                                    <m:ctrlPr>
                                      <w:rPr>
                                        <w:rFonts w:ascii="Cambria Math" w:hAnsi="Cambria Math"/>
                                        <w:i/>
                                      </w:rPr>
                                    </m:ctrlPr>
                                  </m:accPr>
                                  <m:e>
                                    <m:r>
                                      <w:rPr>
                                        <w:rFonts w:ascii="Cambria Math" w:hAnsi="Cambria Math"/>
                                      </w:rPr>
                                      <m:t>ρ</m:t>
                                    </m:r>
                                  </m:e>
                                </m:acc>
                                <m:r>
                                  <w:rPr>
                                    <w:rFonts w:ascii="Cambria Math" w:hAnsi="Cambria Math"/>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DB4315" id="Text Box 305" o:spid="_x0000_s1037" type="#_x0000_t202" style="position:absolute;margin-left:271.5pt;margin-top:22.25pt;width:226.5pt;height:11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" fillcolor="white [3201]" strokeweight=".5pt">
                <v:textbox>
                  <w:txbxContent>
                    <w:p w:rsidR="002A21AF" w:rsidRDefault="009B0E77">
                      <m:oMath>
                        <m:sSub>
                          <m:sSubPr>
                            <m:ctrlPr>
                              <w:rPr>
                                <w:rFonts w:ascii="Cambria Math" w:hAnsi="Cambria Math"/>
                                <w:i/>
                              </w:rPr>
                            </m:ctrlPr>
                          </m:sSubPr>
                          <m:e>
                            <m:acc>
                              <m:accPr>
                                <m:ctrlPr>
                                  <w:rPr>
                                    <w:rFonts w:ascii="Cambria Math" w:hAnsi="Cambria Math"/>
                                    <w:i/>
                                  </w:rPr>
                                </m:ctrlPr>
                              </m:accPr>
                              <m:e>
                                <m:r>
                                  <w:rPr>
                                    <w:rFonts w:ascii="Cambria Math" w:hAnsi="Cambria Math"/>
                                  </w:rPr>
                                  <m:t>μ</m:t>
                                </m:r>
                              </m:e>
                            </m:acc>
                          </m:e>
                          <m:sub>
                            <m:r>
                              <w:rPr>
                                <w:rFonts w:ascii="Cambria Math" w:hAnsi="Cambria Math"/>
                              </w:rPr>
                              <m:t>X</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oMath>
                      <w:r w:rsidR="002A21AF">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μ</m:t>
                                </m:r>
                              </m:e>
                            </m:acc>
                          </m:e>
                          <m:sub>
                            <m:r>
                              <w:rPr>
                                <w:rFonts w:ascii="Cambria Math" w:hAnsi="Cambria Math"/>
                              </w:rPr>
                              <m:t>Y</m:t>
                            </m:r>
                          </m:sub>
                        </m:sSub>
                        <m:r>
                          <w:rPr>
                            <w:rFonts w:ascii="Cambria Math" w:hAnsi="Cambria Math"/>
                          </w:rPr>
                          <m:t>=</m:t>
                        </m:r>
                        <m:acc>
                          <m:accPr>
                            <m:chr m:val="̅"/>
                            <m:ctrlPr>
                              <w:rPr>
                                <w:rFonts w:ascii="Cambria Math" w:hAnsi="Cambria Math"/>
                                <w:i/>
                              </w:rPr>
                            </m:ctrlPr>
                          </m:accPr>
                          <m:e>
                            <m:r>
                              <w:rPr>
                                <w:rFonts w:ascii="Cambria Math" w:hAnsi="Cambria Math"/>
                              </w:rPr>
                              <m:t>y</m:t>
                            </m:r>
                          </m:e>
                        </m:acc>
                        <m:r>
                          <w:rPr>
                            <w:rFonts w:ascii="Cambria Math" w:hAnsi="Cambria Math"/>
                          </w:rPr>
                          <m:t>=</m:t>
                        </m:r>
                      </m:oMath>
                    </w:p>
                    <w:p w:rsidR="002A21AF" w:rsidRDefault="002A21AF"/>
                    <w:p w:rsidR="002A21AF" w:rsidRDefault="009B0E77">
                      <m:oMath>
                        <m:sSub>
                          <m:sSubPr>
                            <m:ctrlPr>
                              <w:rPr>
                                <w:rFonts w:ascii="Cambria Math" w:hAnsi="Cambria Math"/>
                                <w:i/>
                              </w:rPr>
                            </m:ctrlPr>
                          </m:sSubPr>
                          <m:e>
                            <m:acc>
                              <m:accPr>
                                <m:ctrlPr>
                                  <w:rPr>
                                    <w:rFonts w:ascii="Cambria Math" w:hAnsi="Cambria Math"/>
                                    <w:i/>
                                  </w:rPr>
                                </m:ctrlPr>
                              </m:accPr>
                              <m:e>
                                <m:r>
                                  <w:rPr>
                                    <w:rFonts w:ascii="Cambria Math" w:hAnsi="Cambria Math"/>
                                  </w:rPr>
                                  <m:t>σ</m:t>
                                </m:r>
                              </m:e>
                            </m:acc>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X</m:t>
                            </m:r>
                          </m:sub>
                        </m:sSub>
                        <m:r>
                          <w:rPr>
                            <w:rFonts w:ascii="Cambria Math" w:hAnsi="Cambria Math"/>
                          </w:rPr>
                          <m:t>=</m:t>
                        </m:r>
                      </m:oMath>
                      <w:r w:rsidR="002A21AF">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σ</m:t>
                                </m:r>
                              </m:e>
                            </m:acc>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Y</m:t>
                            </m:r>
                          </m:sub>
                        </m:sSub>
                        <m:r>
                          <w:rPr>
                            <w:rFonts w:ascii="Cambria Math" w:hAnsi="Cambria Math"/>
                          </w:rPr>
                          <m:t>=</m:t>
                        </m:r>
                      </m:oMath>
                    </w:p>
                    <w:p w:rsidR="002A21AF" w:rsidRDefault="002A21AF"/>
                    <w:p w:rsidR="002A21AF" w:rsidRDefault="009B0E77">
                      <m:oMath>
                        <m:sSubSup>
                          <m:sSubSupPr>
                            <m:ctrlPr>
                              <w:rPr>
                                <w:rFonts w:ascii="Cambria Math" w:hAnsi="Cambria Math"/>
                                <w:i/>
                              </w:rPr>
                            </m:ctrlPr>
                          </m:sSubSupPr>
                          <m:e>
                            <m:acc>
                              <m:accPr>
                                <m:ctrlPr>
                                  <w:rPr>
                                    <w:rFonts w:ascii="Cambria Math" w:hAnsi="Cambria Math"/>
                                    <w:i/>
                                  </w:rPr>
                                </m:ctrlPr>
                              </m:accPr>
                              <m:e>
                                <m:r>
                                  <w:rPr>
                                    <w:rFonts w:ascii="Cambria Math" w:hAnsi="Cambria Math"/>
                                  </w:rPr>
                                  <m:t>σ</m:t>
                                </m:r>
                              </m:e>
                            </m:acc>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X</m:t>
                            </m:r>
                          </m:sub>
                          <m:sup>
                            <m:r>
                              <w:rPr>
                                <w:rFonts w:ascii="Cambria Math" w:hAnsi="Cambria Math"/>
                              </w:rPr>
                              <m:t>2</m:t>
                            </m:r>
                          </m:sup>
                        </m:sSubSup>
                        <m:r>
                          <w:rPr>
                            <w:rFonts w:ascii="Cambria Math" w:hAnsi="Cambria Math"/>
                          </w:rPr>
                          <m:t>=</m:t>
                        </m:r>
                      </m:oMath>
                      <w:r w:rsidR="002A21AF">
                        <w:tab/>
                        <w:t xml:space="preserv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σ</m:t>
                                </m:r>
                              </m:e>
                            </m:acc>
                          </m:e>
                          <m:sub>
                            <m:r>
                              <w:rPr>
                                <w:rFonts w:ascii="Cambria Math" w:hAnsi="Cambria Math"/>
                              </w:rPr>
                              <m:t>Y</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Y</m:t>
                            </m:r>
                          </m:sub>
                          <m:sup>
                            <m:r>
                              <w:rPr>
                                <w:rFonts w:ascii="Cambria Math" w:hAnsi="Cambria Math"/>
                              </w:rPr>
                              <m:t>2</m:t>
                            </m:r>
                          </m:sup>
                        </m:sSubSup>
                        <m:r>
                          <w:rPr>
                            <w:rFonts w:ascii="Cambria Math" w:hAnsi="Cambria Math"/>
                          </w:rPr>
                          <m:t>=</m:t>
                        </m:r>
                      </m:oMath>
                    </w:p>
                    <w:p w:rsidR="002A21AF" w:rsidRDefault="002A21AF"/>
                    <w:p w:rsidR="002A21AF" w:rsidRPr="00F406F8" w:rsidRDefault="009B0E77">
                      <m:oMathPara>
                        <m:oMathParaPr>
                          <m:jc m:val="left"/>
                        </m:oMathParaPr>
                        <m:oMath>
                          <m:acc>
                            <m:accPr>
                              <m:ctrlPr>
                                <w:rPr>
                                  <w:rFonts w:ascii="Cambria Math" w:hAnsi="Cambria Math"/>
                                  <w:i/>
                                </w:rPr>
                              </m:ctrlPr>
                            </m:accPr>
                            <m:e>
                              <m:r>
                                <w:rPr>
                                  <w:rFonts w:ascii="Cambria Math" w:hAnsi="Cambria Math"/>
                                </w:rPr>
                                <m:t>ρ</m:t>
                              </m:r>
                            </m:e>
                          </m:acc>
                          <m:r>
                            <w:rPr>
                              <w:rFonts w:ascii="Cambria Math" w:hAnsi="Cambria Math"/>
                            </w:rPr>
                            <m:t>=r=</m:t>
                          </m:r>
                        </m:oMath>
                      </m:oMathPara>
                    </w:p>
                  </w:txbxContent>
                </v:textbox>
              </v:shape>
            </w:pict>
          </mc:Fallback>
        </mc:AlternateContent>
      </w:r>
      <w:r w:rsidR="00295C77">
        <w:rPr>
          <w:rFonts w:ascii="Palatino Linotype" w:hAnsi="Palatino Linotype"/>
        </w:rPr>
        <w:t>Key results from Section 4.3</w:t>
      </w:r>
      <w:r>
        <w:rPr>
          <w:rFonts w:ascii="Palatino Linotype" w:hAnsi="Palatino Linotype"/>
        </w:rPr>
        <w:t>:</w:t>
      </w:r>
    </w:p>
    <w:p w:rsidR="00295C77" w:rsidRPr="00295C77" w:rsidRDefault="00295C77" w:rsidP="00295C77">
      <w:pPr>
        <w:spacing w:before="100" w:beforeAutospacing="1" w:after="100" w:afterAutospacing="1"/>
        <w:rPr>
          <w:rFonts w:ascii="Palatino Linotype" w:hAnsi="Palatino Linotype"/>
        </w:rPr>
      </w:pPr>
      <m:oMathPara>
        <m:oMathParaPr>
          <m:jc m:val="left"/>
        </m:oMathParaPr>
        <m:oMath>
          <m:r>
            <m:rPr>
              <m:sty m:val="bi"/>
            </m:rPr>
            <w:rPr>
              <w:rFonts w:ascii="Cambria Math" w:hAnsi="Cambria Math"/>
            </w:rPr>
            <m:t>E</m:t>
          </m:r>
          <m:d>
            <m:dPr>
              <m:ctrlPr>
                <w:rPr>
                  <w:rFonts w:ascii="Cambria Math" w:hAnsi="Cambria Math"/>
                  <w:b/>
                  <w:i/>
                </w:rPr>
              </m:ctrlPr>
            </m:dPr>
            <m:e>
              <m:r>
                <m:rPr>
                  <m:sty m:val="bi"/>
                </m:rPr>
                <w:rPr>
                  <w:rFonts w:ascii="Cambria Math" w:hAnsi="Cambria Math"/>
                </w:rPr>
                <m:t>Y</m:t>
              </m:r>
            </m:e>
            <m:e>
              <m:r>
                <m:rPr>
                  <m:sty m:val="bi"/>
                </m:rPr>
                <w:rPr>
                  <w:rFonts w:ascii="Cambria Math" w:hAnsi="Cambria Math"/>
                </w:rPr>
                <m:t>X</m:t>
              </m:r>
            </m:e>
          </m:d>
          <m:r>
            <m:rPr>
              <m:sty m:val="bi"/>
            </m:rPr>
            <w:rPr>
              <w:rFonts w:ascii="Cambria Math" w:hAnsi="Cambria Math"/>
            </w:rPr>
            <m:t>=</m:t>
          </m:r>
          <m:sSub>
            <m:sSubPr>
              <m:ctrlPr>
                <w:rPr>
                  <w:rFonts w:ascii="Cambria Math" w:hAnsi="Cambria Math"/>
                  <w:b/>
                  <w:i/>
                </w:rPr>
              </m:ctrlPr>
            </m:sSubPr>
            <m:e>
              <m:r>
                <m:rPr>
                  <m:sty m:val="bi"/>
                </m:rPr>
                <w:rPr>
                  <w:rFonts w:ascii="Cambria Math" w:hAnsi="Cambria Math"/>
                </w:rPr>
                <m:t>μ</m:t>
              </m:r>
            </m:e>
            <m:sub>
              <m:r>
                <m:rPr>
                  <m:sty m:val="bi"/>
                </m:rPr>
                <w:rPr>
                  <w:rFonts w:ascii="Cambria Math" w:hAnsi="Cambria Math"/>
                </w:rPr>
                <m:t>Y</m:t>
              </m:r>
            </m:sub>
          </m:sSub>
          <m:r>
            <m:rPr>
              <m:sty m:val="bi"/>
            </m:rPr>
            <w:rPr>
              <w:rFonts w:ascii="Cambria Math" w:hAnsi="Cambria Math"/>
            </w:rPr>
            <m:t>+ρ</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Y</m:t>
                  </m:r>
                </m:sub>
              </m:sSub>
            </m:num>
            <m:den>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X</m:t>
                  </m:r>
                </m:sub>
              </m:sSub>
            </m:den>
          </m:f>
          <m:d>
            <m:dPr>
              <m:ctrlPr>
                <w:rPr>
                  <w:rFonts w:ascii="Cambria Math" w:hAnsi="Cambria Math"/>
                  <w:b/>
                  <w:i/>
                </w:rPr>
              </m:ctrlPr>
            </m:dPr>
            <m:e>
              <m:r>
                <m:rPr>
                  <m:sty m:val="bi"/>
                </m:rPr>
                <w:rPr>
                  <w:rFonts w:ascii="Cambria Math" w:hAnsi="Cambria Math"/>
                </w:rPr>
                <m:t>X-</m:t>
              </m:r>
              <m:sSub>
                <m:sSubPr>
                  <m:ctrlPr>
                    <w:rPr>
                      <w:rFonts w:ascii="Cambria Math" w:hAnsi="Cambria Math"/>
                      <w:b/>
                      <w:i/>
                    </w:rPr>
                  </m:ctrlPr>
                </m:sSubPr>
                <m:e>
                  <m:r>
                    <m:rPr>
                      <m:sty m:val="bi"/>
                    </m:rPr>
                    <w:rPr>
                      <w:rFonts w:ascii="Cambria Math" w:hAnsi="Cambria Math"/>
                    </w:rPr>
                    <m:t>μ</m:t>
                  </m:r>
                </m:e>
                <m:sub>
                  <m:r>
                    <m:rPr>
                      <m:sty m:val="bi"/>
                    </m:rPr>
                    <w:rPr>
                      <w:rFonts w:ascii="Cambria Math" w:hAnsi="Cambria Math"/>
                    </w:rPr>
                    <m:t>X</m:t>
                  </m:r>
                </m:sub>
              </m:sSub>
            </m:e>
          </m:d>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β</m:t>
              </m:r>
            </m:e>
            <m:sub>
              <m:r>
                <m:rPr>
                  <m:sty m:val="bi"/>
                </m:rPr>
                <w:rPr>
                  <w:rFonts w:ascii="Cambria Math" w:hAnsi="Cambria Math"/>
                </w:rPr>
                <m:t>o</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β</m:t>
              </m:r>
            </m:e>
            <m:sub>
              <m:r>
                <m:rPr>
                  <m:sty m:val="bi"/>
                </m:rPr>
                <w:rPr>
                  <w:rFonts w:ascii="Cambria Math" w:hAnsi="Cambria Math"/>
                </w:rPr>
                <m:t>1</m:t>
              </m:r>
            </m:sub>
          </m:sSub>
          <m:r>
            <m:rPr>
              <m:sty m:val="bi"/>
            </m:rPr>
            <w:rPr>
              <w:rFonts w:ascii="Cambria Math" w:hAnsi="Cambria Math"/>
            </w:rPr>
            <m:t>X</m:t>
          </m:r>
        </m:oMath>
      </m:oMathPara>
    </w:p>
    <w:p w:rsidR="00295C77" w:rsidRPr="00295C77" w:rsidRDefault="00606D58" w:rsidP="00295C77">
      <w:pPr>
        <w:rPr>
          <w:rFonts w:ascii="Palatino Linotype" w:hAnsi="Palatino Linotype"/>
        </w:rPr>
      </w:pPr>
      <m:oMath>
        <m:sSub>
          <m:sSubPr>
            <m:ctrlPr>
              <w:rPr>
                <w:rFonts w:ascii="Cambria Math" w:hAnsi="Cambria Math"/>
                <w:b/>
                <w:i/>
              </w:rPr>
            </m:ctrlPr>
          </m:sSubPr>
          <m:e>
            <m:r>
              <m:rPr>
                <m:sty m:val="bi"/>
              </m:rPr>
              <w:rPr>
                <w:rFonts w:ascii="Cambria Math" w:hAnsi="Cambria Math"/>
              </w:rPr>
              <m:t>β</m:t>
            </m:r>
          </m:e>
          <m:sub>
            <m:r>
              <m:rPr>
                <m:sty m:val="bi"/>
              </m:rPr>
              <w:rPr>
                <w:rFonts w:ascii="Cambria Math" w:hAnsi="Cambria Math"/>
              </w:rPr>
              <m:t>1</m:t>
            </m:r>
          </m:sub>
        </m:sSub>
        <m:r>
          <m:rPr>
            <m:sty m:val="bi"/>
          </m:rPr>
          <w:rPr>
            <w:rFonts w:ascii="Cambria Math" w:hAnsi="Cambria Math"/>
          </w:rPr>
          <m:t>=ρ</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Y</m:t>
                </m:r>
              </m:sub>
            </m:sSub>
          </m:num>
          <m:den>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X</m:t>
                </m:r>
              </m:sub>
            </m:sSub>
          </m:den>
        </m:f>
      </m:oMath>
      <w:r w:rsidR="00295C77" w:rsidRPr="00295C77">
        <w:rPr>
          <w:rFonts w:ascii="Palatino Linotype" w:hAnsi="Palatino Linotype"/>
        </w:rPr>
        <w:t xml:space="preserve">    </w:t>
      </w:r>
      <w:proofErr w:type="gramStart"/>
      <w:r w:rsidR="00295C77" w:rsidRPr="00295C77">
        <w:rPr>
          <w:rFonts w:ascii="Palatino Linotype" w:hAnsi="Palatino Linotype"/>
          <w:sz w:val="20"/>
        </w:rPr>
        <w:t>and</w:t>
      </w:r>
      <w:proofErr w:type="gramEnd"/>
      <w:r w:rsidR="00295C77" w:rsidRPr="00295C77">
        <w:rPr>
          <w:rFonts w:ascii="Palatino Linotype" w:hAnsi="Palatino Linotype"/>
          <w:sz w:val="20"/>
        </w:rPr>
        <w:t xml:space="preserve">     </w:t>
      </w:r>
      <m:oMath>
        <m:sSub>
          <m:sSubPr>
            <m:ctrlPr>
              <w:rPr>
                <w:rFonts w:ascii="Cambria Math" w:hAnsi="Cambria Math"/>
                <w:b/>
                <w:i/>
              </w:rPr>
            </m:ctrlPr>
          </m:sSubPr>
          <m:e>
            <m:r>
              <m:rPr>
                <m:sty m:val="bi"/>
              </m:rPr>
              <w:rPr>
                <w:rFonts w:ascii="Cambria Math" w:hAnsi="Cambria Math"/>
              </w:rPr>
              <m:t>β</m:t>
            </m:r>
          </m:e>
          <m:sub>
            <m:r>
              <m:rPr>
                <m:sty m:val="bi"/>
              </m:rPr>
              <w:rPr>
                <w:rFonts w:ascii="Cambria Math" w:hAnsi="Cambria Math"/>
              </w:rPr>
              <m:t>o</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μ</m:t>
            </m:r>
          </m:e>
          <m:sub>
            <m:r>
              <m:rPr>
                <m:sty m:val="bi"/>
              </m:rPr>
              <w:rPr>
                <w:rFonts w:ascii="Cambria Math" w:hAnsi="Cambria Math"/>
              </w:rPr>
              <m:t>Y</m:t>
            </m:r>
          </m:sub>
        </m:sSub>
        <m:r>
          <m:rPr>
            <m:sty m:val="bi"/>
          </m:rPr>
          <w:rPr>
            <w:rFonts w:ascii="Cambria Math" w:hAnsi="Cambria Math"/>
          </w:rPr>
          <m:t>-ρ</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Y</m:t>
                </m:r>
              </m:sub>
            </m:sSub>
          </m:num>
          <m:den>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X</m:t>
                </m:r>
              </m:sub>
            </m:sSub>
          </m:den>
        </m:f>
        <m:sSub>
          <m:sSubPr>
            <m:ctrlPr>
              <w:rPr>
                <w:rFonts w:ascii="Cambria Math" w:hAnsi="Cambria Math"/>
                <w:b/>
                <w:i/>
              </w:rPr>
            </m:ctrlPr>
          </m:sSubPr>
          <m:e>
            <m:r>
              <m:rPr>
                <m:sty m:val="bi"/>
              </m:rPr>
              <w:rPr>
                <w:rFonts w:ascii="Cambria Math" w:hAnsi="Cambria Math"/>
              </w:rPr>
              <m:t>μ</m:t>
            </m:r>
          </m:e>
          <m:sub>
            <m:r>
              <m:rPr>
                <m:sty m:val="bi"/>
              </m:rPr>
              <w:rPr>
                <w:rFonts w:ascii="Cambria Math" w:hAnsi="Cambria Math"/>
              </w:rPr>
              <m:t>X</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μ</m:t>
            </m:r>
          </m:e>
          <m:sub>
            <m:r>
              <m:rPr>
                <m:sty m:val="bi"/>
              </m:rPr>
              <w:rPr>
                <w:rFonts w:ascii="Cambria Math" w:hAnsi="Cambria Math"/>
              </w:rPr>
              <m:t>Y</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β</m:t>
            </m:r>
          </m:e>
          <m:sub>
            <m:r>
              <m:rPr>
                <m:sty m:val="bi"/>
              </m:rPr>
              <w:rPr>
                <w:rFonts w:ascii="Cambria Math" w:hAnsi="Cambria Math"/>
              </w:rPr>
              <m:t>1</m:t>
            </m:r>
          </m:sub>
        </m:sSub>
        <m:sSub>
          <m:sSubPr>
            <m:ctrlPr>
              <w:rPr>
                <w:rFonts w:ascii="Cambria Math" w:hAnsi="Cambria Math"/>
                <w:b/>
                <w:i/>
              </w:rPr>
            </m:ctrlPr>
          </m:sSubPr>
          <m:e>
            <m:r>
              <m:rPr>
                <m:sty m:val="bi"/>
              </m:rPr>
              <w:rPr>
                <w:rFonts w:ascii="Cambria Math" w:hAnsi="Cambria Math"/>
              </w:rPr>
              <m:t>μ</m:t>
            </m:r>
          </m:e>
          <m:sub>
            <m:r>
              <m:rPr>
                <m:sty m:val="bi"/>
              </m:rPr>
              <w:rPr>
                <w:rFonts w:ascii="Cambria Math" w:hAnsi="Cambria Math"/>
              </w:rPr>
              <m:t>X</m:t>
            </m:r>
          </m:sub>
        </m:sSub>
      </m:oMath>
    </w:p>
    <w:p w:rsidR="00295C77" w:rsidRDefault="00F406F8" w:rsidP="00F406F8">
      <w:pPr>
        <w:rPr>
          <w:rFonts w:ascii="Palatino Linotype" w:hAnsi="Palatino Linotype"/>
          <w:b/>
        </w:rPr>
      </w:pPr>
      <w:r>
        <w:rPr>
          <w:rFonts w:ascii="Palatino Linotype" w:hAnsi="Palatino Linotype"/>
        </w:rPr>
        <w:br/>
      </w:r>
      <m:oMathPara>
        <m:oMathParaPr>
          <m:jc m:val="left"/>
        </m:oMathParaPr>
        <m:oMath>
          <m:r>
            <m:rPr>
              <m:sty m:val="bi"/>
            </m:rPr>
            <w:rPr>
              <w:rFonts w:ascii="Cambria Math" w:hAnsi="Cambria Math"/>
            </w:rPr>
            <m:t>Var</m:t>
          </m:r>
          <m:d>
            <m:dPr>
              <m:ctrlPr>
                <w:rPr>
                  <w:rFonts w:ascii="Cambria Math" w:hAnsi="Cambria Math"/>
                  <w:b/>
                  <w:i/>
                </w:rPr>
              </m:ctrlPr>
            </m:dPr>
            <m:e>
              <m:r>
                <m:rPr>
                  <m:sty m:val="bi"/>
                </m:rPr>
                <w:rPr>
                  <w:rFonts w:ascii="Cambria Math" w:hAnsi="Cambria Math"/>
                </w:rPr>
                <m:t>Y</m:t>
              </m:r>
            </m:e>
            <m:e>
              <m:r>
                <m:rPr>
                  <m:sty m:val="bi"/>
                </m:rPr>
                <w:rPr>
                  <w:rFonts w:ascii="Cambria Math" w:hAnsi="Cambria Math"/>
                </w:rPr>
                <m:t>X</m:t>
              </m:r>
            </m:e>
          </m:d>
          <m:r>
            <m:rPr>
              <m:sty m:val="bi"/>
            </m:rPr>
            <w:rPr>
              <w:rFonts w:ascii="Cambria Math" w:hAnsi="Cambria Math"/>
            </w:rPr>
            <m:t>=</m:t>
          </m:r>
          <m:sSubSup>
            <m:sSubSupPr>
              <m:ctrlPr>
                <w:rPr>
                  <w:rFonts w:ascii="Cambria Math" w:hAnsi="Cambria Math"/>
                  <w:b/>
                  <w:i/>
                </w:rPr>
              </m:ctrlPr>
            </m:sSubSupPr>
            <m:e>
              <m:r>
                <m:rPr>
                  <m:sty m:val="bi"/>
                </m:rPr>
                <w:rPr>
                  <w:rFonts w:ascii="Cambria Math" w:hAnsi="Cambria Math"/>
                </w:rPr>
                <m:t>σ</m:t>
              </m:r>
            </m:e>
            <m:sub>
              <m:r>
                <m:rPr>
                  <m:sty m:val="bi"/>
                </m:rPr>
                <w:rPr>
                  <w:rFonts w:ascii="Cambria Math" w:hAnsi="Cambria Math"/>
                </w:rPr>
                <m:t>Y</m:t>
              </m:r>
            </m:sub>
            <m:sup>
              <m:r>
                <m:rPr>
                  <m:sty m:val="bi"/>
                </m:rPr>
                <w:rPr>
                  <w:rFonts w:ascii="Cambria Math" w:hAnsi="Cambria Math"/>
                </w:rPr>
                <m:t>2</m:t>
              </m:r>
            </m:sup>
          </m:sSubSup>
          <m:r>
            <m:rPr>
              <m:sty m:val="bi"/>
            </m:rPr>
            <w:rPr>
              <w:rFonts w:ascii="Cambria Math" w:hAnsi="Cambria Math"/>
            </w:rPr>
            <m:t>(1-</m:t>
          </m:r>
          <m:sSup>
            <m:sSupPr>
              <m:ctrlPr>
                <w:rPr>
                  <w:rFonts w:ascii="Cambria Math" w:hAnsi="Cambria Math"/>
                  <w:b/>
                  <w:i/>
                </w:rPr>
              </m:ctrlPr>
            </m:sSupPr>
            <m:e>
              <m:r>
                <m:rPr>
                  <m:sty m:val="bi"/>
                </m:rPr>
                <w:rPr>
                  <w:rFonts w:ascii="Cambria Math" w:hAnsi="Cambria Math"/>
                </w:rPr>
                <m:t>ρ</m:t>
              </m:r>
            </m:e>
            <m:sup>
              <m:r>
                <m:rPr>
                  <m:sty m:val="bi"/>
                </m:rPr>
                <w:rPr>
                  <w:rFonts w:ascii="Cambria Math" w:hAnsi="Cambria Math"/>
                </w:rPr>
                <m:t>2</m:t>
              </m:r>
            </m:sup>
          </m:sSup>
          <m:r>
            <m:rPr>
              <m:sty m:val="bi"/>
            </m:rPr>
            <w:rPr>
              <w:rFonts w:ascii="Cambria Math" w:hAnsi="Cambria Math"/>
            </w:rPr>
            <m:t>)</m:t>
          </m:r>
          <m:r>
            <m:rPr>
              <m:sty m:val="p"/>
            </m:rPr>
            <w:rPr>
              <w:rFonts w:ascii="Palatino Linotype" w:hAnsi="Palatino Linotype"/>
            </w:rPr>
            <w:br/>
          </m:r>
        </m:oMath>
      </m:oMathPara>
    </w:p>
    <w:p w:rsidR="00F406F8" w:rsidRDefault="00F406F8" w:rsidP="00F406F8">
      <w:pPr>
        <w:rPr>
          <w:rFonts w:ascii="Palatino Linotype" w:hAnsi="Palatino Linotype"/>
          <w:b/>
        </w:rPr>
      </w:pPr>
    </w:p>
    <w:p w:rsidR="00F406F8" w:rsidRPr="00F406F8" w:rsidRDefault="00F406F8" w:rsidP="00F406F8">
      <w:pPr>
        <w:rPr>
          <w:rFonts w:ascii="Palatino Linotype" w:hAnsi="Palatino Linotype"/>
          <w:b/>
        </w:rPr>
      </w:pPr>
    </w:p>
    <w:p w:rsidR="00295C77" w:rsidRDefault="00295C77" w:rsidP="009D03C9">
      <w:pPr>
        <w:spacing w:before="100" w:beforeAutospacing="1" w:after="100" w:afterAutospacing="1"/>
        <w:rPr>
          <w:rFonts w:ascii="Palatino Linotype" w:hAnsi="Palatino Linotype"/>
        </w:rPr>
      </w:pPr>
    </w:p>
    <w:p w:rsidR="00295C77" w:rsidRDefault="00295C77" w:rsidP="009D03C9">
      <w:pPr>
        <w:spacing w:before="100" w:beforeAutospacing="1" w:after="100" w:afterAutospacing="1"/>
        <w:rPr>
          <w:rFonts w:ascii="Palatino Linotype" w:hAnsi="Palatino Linotype"/>
        </w:rPr>
      </w:pPr>
    </w:p>
    <w:p w:rsidR="00F406F8" w:rsidRDefault="00F406F8" w:rsidP="009D03C9">
      <w:pPr>
        <w:spacing w:before="100" w:beforeAutospacing="1" w:after="100" w:afterAutospacing="1"/>
        <w:rPr>
          <w:rFonts w:ascii="Palatino Linotype" w:hAnsi="Palatino Linotype"/>
        </w:rPr>
      </w:pPr>
    </w:p>
    <w:p w:rsidR="00F406F8" w:rsidRDefault="00F406F8" w:rsidP="009D03C9">
      <w:pPr>
        <w:spacing w:before="100" w:beforeAutospacing="1" w:after="100" w:afterAutospacing="1"/>
        <w:rPr>
          <w:rFonts w:ascii="Palatino Linotype" w:hAnsi="Palatino Linotype"/>
        </w:rPr>
      </w:pPr>
    </w:p>
    <w:p w:rsidR="00F406F8" w:rsidRDefault="00F406F8" w:rsidP="009D03C9">
      <w:pPr>
        <w:spacing w:before="100" w:beforeAutospacing="1" w:after="100" w:afterAutospacing="1"/>
        <w:rPr>
          <w:rFonts w:ascii="Palatino Linotype" w:hAnsi="Palatino Linotype"/>
        </w:rPr>
      </w:pPr>
    </w:p>
    <w:p w:rsidR="00F406F8" w:rsidRDefault="00F406F8" w:rsidP="009D03C9">
      <w:pPr>
        <w:spacing w:before="100" w:beforeAutospacing="1" w:after="100" w:afterAutospacing="1"/>
        <w:rPr>
          <w:rFonts w:ascii="Palatino Linotype" w:hAnsi="Palatino Linotype"/>
        </w:rPr>
      </w:pPr>
    </w:p>
    <w:p w:rsidR="00F406F8" w:rsidRDefault="00F406F8" w:rsidP="009D03C9">
      <w:pPr>
        <w:spacing w:before="100" w:beforeAutospacing="1" w:after="100" w:afterAutospacing="1"/>
        <w:rPr>
          <w:rFonts w:ascii="Palatino Linotype" w:hAnsi="Palatino Linotype"/>
        </w:rPr>
      </w:pPr>
    </w:p>
    <w:p w:rsidR="00F406F8" w:rsidRDefault="00F406F8" w:rsidP="009D03C9">
      <w:pPr>
        <w:spacing w:before="100" w:beforeAutospacing="1" w:after="100" w:afterAutospacing="1"/>
        <w:rPr>
          <w:rFonts w:ascii="Palatino Linotype" w:hAnsi="Palatino Linotype"/>
        </w:rPr>
      </w:pPr>
    </w:p>
    <w:p w:rsidR="00F406F8" w:rsidRDefault="00F406F8" w:rsidP="009D03C9">
      <w:pPr>
        <w:spacing w:before="100" w:beforeAutospacing="1" w:after="100" w:afterAutospacing="1"/>
        <w:rPr>
          <w:rFonts w:ascii="Palatino Linotype" w:hAnsi="Palatino Linotype"/>
        </w:rPr>
      </w:pPr>
      <w:r>
        <w:rPr>
          <w:rFonts w:ascii="Palatino Linotype" w:hAnsi="Palatino Linotype"/>
          <w:noProof/>
        </w:rPr>
        <mc:AlternateContent>
          <mc:Choice Requires="wps">
            <w:drawing>
              <wp:anchor distT="0" distB="0" distL="114300" distR="114300" simplePos="0" relativeHeight="251692032" behindDoc="0" locked="0" layoutInCell="1" allowOverlap="1" wp14:anchorId="0D0AFBE1" wp14:editId="796D9ACF">
                <wp:simplePos x="0" y="0"/>
                <wp:positionH relativeFrom="margin">
                  <wp:posOffset>-523875</wp:posOffset>
                </wp:positionH>
                <wp:positionV relativeFrom="paragraph">
                  <wp:posOffset>267335</wp:posOffset>
                </wp:positionV>
                <wp:extent cx="6629400" cy="847725"/>
                <wp:effectExtent l="0" t="0" r="19050" b="28575"/>
                <wp:wrapNone/>
                <wp:docPr id="306" name="Text Box 306"/>
                <wp:cNvGraphicFramePr/>
                <a:graphic xmlns:a="http://schemas.openxmlformats.org/drawingml/2006/main">
                  <a:graphicData uri="http://schemas.microsoft.com/office/word/2010/wordprocessingShape">
                    <wps:wsp>
                      <wps:cNvSpPr txBox="1"/>
                      <wps:spPr>
                        <a:xfrm>
                          <a:off x="0" y="0"/>
                          <a:ext cx="6629400"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21AF" w:rsidRDefault="002A21AF">
                            <w:r>
                              <w:rPr>
                                <w:noProof/>
                              </w:rPr>
                              <w:drawing>
                                <wp:inline distT="0" distB="0" distL="0" distR="0" wp14:anchorId="1F43BD73" wp14:editId="04C79543">
                                  <wp:extent cx="2686050" cy="358723"/>
                                  <wp:effectExtent l="0" t="0" r="0" b="381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61950" cy="368859"/>
                                          </a:xfrm>
                                          <a:prstGeom prst="rect">
                                            <a:avLst/>
                                          </a:prstGeom>
                                        </pic:spPr>
                                      </pic:pic>
                                    </a:graphicData>
                                  </a:graphic>
                                </wp:inline>
                              </w:drawing>
                            </w:r>
                            <w:r>
                              <w:t xml:space="preserve">    </w:t>
                            </w:r>
                            <w:r>
                              <w:rPr>
                                <w:noProof/>
                              </w:rPr>
                              <w:drawing>
                                <wp:inline distT="0" distB="0" distL="0" distR="0" wp14:anchorId="77B5CC75" wp14:editId="14718949">
                                  <wp:extent cx="1676400" cy="74993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76400" cy="749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0AFBE1" id="Text Box 306" o:spid="_x0000_s1038" type="#_x0000_t202" style="position:absolute;margin-left:-41.25pt;margin-top:21.05pt;width:522pt;height:66.75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" fillcolor="white [3201]" strokeweight=".5pt">
                <v:textbox>
                  <w:txbxContent>
                    <w:p w:rsidR="002A21AF" w:rsidRDefault="002A21AF">
                      <w:r>
                        <w:rPr>
                          <w:noProof/>
                        </w:rPr>
                        <w:drawing>
                          <wp:inline distT="0" distB="0" distL="0" distR="0" wp14:anchorId="1F43BD73" wp14:editId="04C79543">
                            <wp:extent cx="2686050" cy="358723"/>
                            <wp:effectExtent l="0" t="0" r="0" b="381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61950" cy="368859"/>
                                    </a:xfrm>
                                    <a:prstGeom prst="rect">
                                      <a:avLst/>
                                    </a:prstGeom>
                                  </pic:spPr>
                                </pic:pic>
                              </a:graphicData>
                            </a:graphic>
                          </wp:inline>
                        </w:drawing>
                      </w:r>
                      <w:r>
                        <w:t xml:space="preserve">    </w:t>
                      </w:r>
                      <w:r>
                        <w:rPr>
                          <w:noProof/>
                        </w:rPr>
                        <w:drawing>
                          <wp:inline distT="0" distB="0" distL="0" distR="0" wp14:anchorId="77B5CC75" wp14:editId="14718949">
                            <wp:extent cx="1676400" cy="74993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76400" cy="749935"/>
                                    </a:xfrm>
                                    <a:prstGeom prst="rect">
                                      <a:avLst/>
                                    </a:prstGeom>
                                  </pic:spPr>
                                </pic:pic>
                              </a:graphicData>
                            </a:graphic>
                          </wp:inline>
                        </w:drawing>
                      </w:r>
                    </w:p>
                  </w:txbxContent>
                </v:textbox>
                <w10:wrap anchorx="margin"/>
              </v:shape>
            </w:pict>
          </mc:Fallback>
        </mc:AlternateContent>
      </w:r>
    </w:p>
    <w:p w:rsidR="00F406F8" w:rsidRDefault="00F406F8" w:rsidP="009D03C9">
      <w:pPr>
        <w:spacing w:before="100" w:beforeAutospacing="1" w:after="100" w:afterAutospacing="1"/>
        <w:rPr>
          <w:rFonts w:ascii="Palatino Linotype" w:hAnsi="Palatino Linotype"/>
        </w:rPr>
      </w:pPr>
    </w:p>
    <w:p w:rsidR="00F406F8" w:rsidRDefault="00F406F8" w:rsidP="009D03C9">
      <w:pPr>
        <w:spacing w:before="100" w:beforeAutospacing="1" w:after="100" w:afterAutospacing="1"/>
        <w:rPr>
          <w:rFonts w:ascii="Palatino Linotype" w:hAnsi="Palatino Linotype"/>
        </w:rPr>
      </w:pPr>
      <w:r>
        <w:rPr>
          <w:rFonts w:ascii="Palatino Linotype" w:hAnsi="Palatino Linotype"/>
        </w:rPr>
        <w:lastRenderedPageBreak/>
        <w:t>This example shows that when we consider the regression of Y on X and the joint distribution of (X</w:t>
      </w:r>
      <w:proofErr w:type="gramStart"/>
      <w:r>
        <w:rPr>
          <w:rFonts w:ascii="Palatino Linotype" w:hAnsi="Palatino Linotype"/>
        </w:rPr>
        <w:t>,Y</w:t>
      </w:r>
      <w:proofErr w:type="gramEnd"/>
      <w:r>
        <w:rPr>
          <w:rFonts w:ascii="Palatino Linotype" w:hAnsi="Palatino Linotype"/>
        </w:rPr>
        <w:t>) is BVN</w:t>
      </w:r>
      <w:r w:rsidR="00F2482E">
        <w:rPr>
          <w:rFonts w:ascii="Palatino Linotype" w:hAnsi="Palatino Linotype"/>
        </w:rPr>
        <w:t xml:space="preserve"> everything basically works great!  If the joint distribution of (X</w:t>
      </w:r>
      <w:proofErr w:type="gramStart"/>
      <w:r w:rsidR="00F2482E">
        <w:rPr>
          <w:rFonts w:ascii="Palatino Linotype" w:hAnsi="Palatino Linotype"/>
        </w:rPr>
        <w:t>,Y</w:t>
      </w:r>
      <w:proofErr w:type="gramEnd"/>
      <w:r w:rsidR="00F2482E">
        <w:rPr>
          <w:rFonts w:ascii="Palatino Linotype" w:hAnsi="Palatino Linotype"/>
        </w:rPr>
        <w:t xml:space="preserve">) is not BVN, can we still consider the regression of Y on X? The answer is yes, but we may need to make changes to our assumed regression model.   </w:t>
      </w:r>
      <w:proofErr w:type="gramStart"/>
      <w:r w:rsidR="00F2482E">
        <w:rPr>
          <w:rFonts w:ascii="Palatino Linotype" w:hAnsi="Palatino Linotype"/>
        </w:rPr>
        <w:t>Also</w:t>
      </w:r>
      <w:proofErr w:type="gramEnd"/>
      <w:r w:rsidR="00F2482E">
        <w:rPr>
          <w:rFonts w:ascii="Palatino Linotype" w:hAnsi="Palatino Linotype"/>
        </w:rPr>
        <w:t xml:space="preserve"> if your bivariate sample does not represent a random sample from a BVN distribution, it is possible a transformation of X and/or Y will result in a joint distribution that closer approximates a BVN.</w:t>
      </w:r>
    </w:p>
    <w:p w:rsidR="00F2482E" w:rsidRDefault="00F2482E" w:rsidP="009D03C9">
      <w:pPr>
        <w:spacing w:before="100" w:beforeAutospacing="1" w:after="100" w:afterAutospacing="1"/>
        <w:rPr>
          <w:rFonts w:ascii="Palatino Linotype" w:hAnsi="Palatino Linotype"/>
          <w:b/>
          <w:sz w:val="28"/>
        </w:rPr>
      </w:pPr>
      <w:proofErr w:type="gramStart"/>
      <w:r>
        <w:rPr>
          <w:rFonts w:ascii="Palatino Linotype" w:hAnsi="Palatino Linotype"/>
          <w:b/>
          <w:sz w:val="28"/>
        </w:rPr>
        <w:t>4.5</w:t>
      </w:r>
      <w:proofErr w:type="gramEnd"/>
      <w:r>
        <w:rPr>
          <w:rFonts w:ascii="Palatino Linotype" w:hAnsi="Palatino Linotype"/>
          <w:b/>
          <w:sz w:val="28"/>
        </w:rPr>
        <w:t xml:space="preserve"> – Bulging </w:t>
      </w:r>
      <w:r w:rsidR="008F0BD6">
        <w:rPr>
          <w:rFonts w:ascii="Palatino Linotype" w:hAnsi="Palatino Linotype"/>
          <w:b/>
          <w:sz w:val="28"/>
        </w:rPr>
        <w:t xml:space="preserve">Rule </w:t>
      </w:r>
      <w:r>
        <w:rPr>
          <w:rFonts w:ascii="Palatino Linotype" w:hAnsi="Palatino Linotype"/>
          <w:b/>
          <w:sz w:val="28"/>
        </w:rPr>
        <w:t>(</w:t>
      </w:r>
      <w:r w:rsidRPr="00F2482E">
        <w:rPr>
          <w:rFonts w:ascii="Palatino Linotype" w:hAnsi="Palatino Linotype"/>
          <w:b/>
          <w:i/>
          <w:sz w:val="28"/>
        </w:rPr>
        <w:t xml:space="preserve">Tukey &amp; </w:t>
      </w:r>
      <w:proofErr w:type="spellStart"/>
      <w:r w:rsidRPr="00F2482E">
        <w:rPr>
          <w:rFonts w:ascii="Palatino Linotype" w:hAnsi="Palatino Linotype"/>
          <w:b/>
          <w:i/>
          <w:sz w:val="28"/>
        </w:rPr>
        <w:t>Mosteller</w:t>
      </w:r>
      <w:proofErr w:type="spellEnd"/>
      <w:r w:rsidRPr="00F2482E">
        <w:rPr>
          <w:rFonts w:ascii="Palatino Linotype" w:hAnsi="Palatino Linotype"/>
          <w:b/>
          <w:i/>
          <w:sz w:val="28"/>
        </w:rPr>
        <w:t>, 1977</w:t>
      </w:r>
      <w:r>
        <w:rPr>
          <w:rFonts w:ascii="Palatino Linotype" w:hAnsi="Palatino Linotype"/>
          <w:b/>
          <w:sz w:val="28"/>
        </w:rPr>
        <w:t>)</w:t>
      </w:r>
    </w:p>
    <w:p w:rsidR="00F2482E" w:rsidRDefault="008F0BD6" w:rsidP="009D03C9">
      <w:pPr>
        <w:spacing w:before="100" w:beforeAutospacing="1" w:after="100" w:afterAutospacing="1"/>
        <w:rPr>
          <w:rFonts w:ascii="Palatino Linotype" w:hAnsi="Palatino Linotype"/>
        </w:rPr>
      </w:pPr>
      <w:r>
        <w:rPr>
          <w:rFonts w:ascii="Palatino Linotype" w:hAnsi="Palatino Linotype"/>
        </w:rPr>
        <w:t xml:space="preserve">The Bulging Rule provides guidance in making </w:t>
      </w:r>
      <w:r w:rsidR="00E90EEC">
        <w:rPr>
          <w:rFonts w:ascii="Palatino Linotype" w:hAnsi="Palatino Linotype"/>
        </w:rPr>
        <w:t xml:space="preserve">power </w:t>
      </w:r>
      <w:r>
        <w:rPr>
          <w:rFonts w:ascii="Palatino Linotype" w:hAnsi="Palatino Linotype"/>
        </w:rPr>
        <w:t>transformation</w:t>
      </w:r>
      <w:r w:rsidR="00E90EEC">
        <w:rPr>
          <w:rFonts w:ascii="Palatino Linotype" w:hAnsi="Palatino Linotype"/>
        </w:rPr>
        <w:t>s</w:t>
      </w:r>
      <w:r>
        <w:rPr>
          <w:rFonts w:ascii="Palatino Linotype" w:hAnsi="Palatino Linotype"/>
        </w:rPr>
        <w:t xml:space="preserve"> of the response (Y) and the predictor (X) to improve linearity and potentially bivariate normality &amp; variance stabilization.    The diagram below shows how the Bulging Rule is used.</w:t>
      </w:r>
    </w:p>
    <w:p w:rsidR="008F0BD6" w:rsidRPr="008F0BD6" w:rsidRDefault="008F0BD6" w:rsidP="009D03C9">
      <w:pPr>
        <w:spacing w:before="100" w:beforeAutospacing="1" w:after="100" w:afterAutospacing="1"/>
        <w:rPr>
          <w:rFonts w:ascii="Palatino Linotype" w:hAnsi="Palatino Linotype"/>
          <w:sz w:val="22"/>
        </w:rPr>
      </w:pPr>
      <w:r>
        <w:rPr>
          <w:rFonts w:ascii="Palatino Linotype" w:hAnsi="Palatino Linotype"/>
          <w:b/>
          <w:i/>
          <w:noProof/>
        </w:rPr>
        <mc:AlternateContent>
          <mc:Choice Requires="wps">
            <w:drawing>
              <wp:anchor distT="0" distB="0" distL="114300" distR="114300" simplePos="0" relativeHeight="251693056" behindDoc="0" locked="0" layoutInCell="1" allowOverlap="1" wp14:anchorId="21ACD7A7" wp14:editId="7ED9DD02">
                <wp:simplePos x="0" y="0"/>
                <wp:positionH relativeFrom="column">
                  <wp:posOffset>4019550</wp:posOffset>
                </wp:positionH>
                <wp:positionV relativeFrom="paragraph">
                  <wp:posOffset>252730</wp:posOffset>
                </wp:positionV>
                <wp:extent cx="2105025" cy="1952625"/>
                <wp:effectExtent l="0" t="0" r="9525" b="9525"/>
                <wp:wrapNone/>
                <wp:docPr id="310" name="Text Box 310"/>
                <wp:cNvGraphicFramePr/>
                <a:graphic xmlns:a="http://schemas.openxmlformats.org/drawingml/2006/main">
                  <a:graphicData uri="http://schemas.microsoft.com/office/word/2010/wordprocessingShape">
                    <wps:wsp>
                      <wps:cNvSpPr txBox="1"/>
                      <wps:spPr>
                        <a:xfrm>
                          <a:off x="0" y="0"/>
                          <a:ext cx="2105025" cy="195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21AF" w:rsidRDefault="002A21AF">
                            <w:r>
                              <w:rPr>
                                <w:noProof/>
                              </w:rPr>
                              <w:drawing>
                                <wp:inline distT="0" distB="0" distL="0" distR="0" wp14:anchorId="3940C8BB" wp14:editId="05618BAC">
                                  <wp:extent cx="1830070" cy="1824439"/>
                                  <wp:effectExtent l="0" t="0" r="0" b="4445"/>
                                  <wp:docPr id="311" name="Picture 1" descr="http://f.hypotheses.org/wp-content/blogs.dir/253/files/2014/06/Selection_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hypotheses.org/wp-content/blogs.dir/253/files/2014/06/Selection_001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30070" cy="18244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ACD7A7" id="Text Box 310" o:spid="_x0000_s1039" type="#_x0000_t202" style="position:absolute;margin-left:316.5pt;margin-top:19.9pt;width:165.75pt;height:15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" fillcolor="white [3201]" stroked="f" strokeweight=".5pt">
                <v:textbox>
                  <w:txbxContent>
                    <w:p w:rsidR="002A21AF" w:rsidRDefault="002A21AF">
                      <w:r>
                        <w:rPr>
                          <w:noProof/>
                        </w:rPr>
                        <w:drawing>
                          <wp:inline distT="0" distB="0" distL="0" distR="0" wp14:anchorId="3940C8BB" wp14:editId="05618BAC">
                            <wp:extent cx="1830070" cy="1824439"/>
                            <wp:effectExtent l="0" t="0" r="0" b="4445"/>
                            <wp:docPr id="311" name="Picture 1" descr="http://f.hypotheses.org/wp-content/blogs.dir/253/files/2014/06/Selection_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hypotheses.org/wp-content/blogs.dir/253/files/2014/06/Selection_001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0070" cy="1824439"/>
                                    </a:xfrm>
                                    <a:prstGeom prst="rect">
                                      <a:avLst/>
                                    </a:prstGeom>
                                    <a:noFill/>
                                    <a:ln>
                                      <a:noFill/>
                                    </a:ln>
                                  </pic:spPr>
                                </pic:pic>
                              </a:graphicData>
                            </a:graphic>
                          </wp:inline>
                        </w:drawing>
                      </w:r>
                    </w:p>
                  </w:txbxContent>
                </v:textbox>
              </v:shape>
            </w:pict>
          </mc:Fallback>
        </mc:AlternateContent>
      </w:r>
      <w:r>
        <w:rPr>
          <w:rFonts w:ascii="Palatino Linotype" w:hAnsi="Palatino Linotype"/>
          <w:b/>
          <w:i/>
          <w:noProof/>
        </w:rPr>
        <mc:AlternateContent>
          <mc:Choice Requires="wps">
            <w:drawing>
              <wp:anchor distT="0" distB="0" distL="114300" distR="114300" simplePos="0" relativeHeight="251694080" behindDoc="0" locked="0" layoutInCell="1" allowOverlap="1" wp14:anchorId="77ED89AE" wp14:editId="6EC7D8EF">
                <wp:simplePos x="0" y="0"/>
                <wp:positionH relativeFrom="column">
                  <wp:posOffset>4314825</wp:posOffset>
                </wp:positionH>
                <wp:positionV relativeFrom="paragraph">
                  <wp:posOffset>290830</wp:posOffset>
                </wp:positionV>
                <wp:extent cx="1571625" cy="114300"/>
                <wp:effectExtent l="0" t="0" r="9525" b="0"/>
                <wp:wrapNone/>
                <wp:docPr id="312" name="Rectangle 312"/>
                <wp:cNvGraphicFramePr/>
                <a:graphic xmlns:a="http://schemas.openxmlformats.org/drawingml/2006/main">
                  <a:graphicData uri="http://schemas.microsoft.com/office/word/2010/wordprocessingShape">
                    <wps:wsp>
                      <wps:cNvSpPr/>
                      <wps:spPr>
                        <a:xfrm>
                          <a:off x="0" y="0"/>
                          <a:ext cx="157162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D596C2" id="Rectangle 312" o:spid="_x0000_s1026" style="position:absolute;margin-left:339.75pt;margin-top:22.9pt;width:123.75pt;height: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" fillcolor="white [3212]" stroked="f" strokeweight="2pt"/>
            </w:pict>
          </mc:Fallback>
        </mc:AlternateContent>
      </w:r>
      <w:r w:rsidRPr="008F0BD6">
        <w:rPr>
          <w:rFonts w:ascii="Palatino Linotype" w:hAnsi="Palatino Linotype"/>
          <w:b/>
          <w:i/>
        </w:rPr>
        <w:t>Bulging Rule</w:t>
      </w:r>
      <w:r>
        <w:rPr>
          <w:rFonts w:ascii="Palatino Linotype" w:hAnsi="Palatino Linotype"/>
          <w:b/>
          <w:i/>
        </w:rPr>
        <w:tab/>
      </w:r>
      <w:r w:rsidR="00E90EEC">
        <w:rPr>
          <w:rFonts w:ascii="Palatino Linotype" w:hAnsi="Palatino Linotype"/>
          <w:b/>
          <w:i/>
        </w:rPr>
        <w:t>Diagram</w:t>
      </w:r>
      <w:r>
        <w:rPr>
          <w:rFonts w:ascii="Palatino Linotype" w:hAnsi="Palatino Linotype"/>
          <w:b/>
          <w:i/>
        </w:rPr>
        <w:tab/>
      </w:r>
      <w:r>
        <w:rPr>
          <w:rFonts w:ascii="Palatino Linotype" w:hAnsi="Palatino Linotype"/>
          <w:b/>
          <w:i/>
        </w:rPr>
        <w:tab/>
      </w:r>
      <w:r>
        <w:rPr>
          <w:rFonts w:ascii="Palatino Linotype" w:hAnsi="Palatino Linotype"/>
          <w:b/>
          <w:i/>
        </w:rPr>
        <w:tab/>
      </w:r>
      <w:r>
        <w:rPr>
          <w:rFonts w:ascii="Palatino Linotype" w:hAnsi="Palatino Linotype"/>
          <w:b/>
          <w:i/>
        </w:rPr>
        <w:tab/>
      </w:r>
      <w:r>
        <w:rPr>
          <w:rFonts w:ascii="Palatino Linotype" w:hAnsi="Palatino Linotype"/>
          <w:b/>
          <w:i/>
        </w:rPr>
        <w:tab/>
        <w:t xml:space="preserve">               </w:t>
      </w:r>
      <w:r w:rsidRPr="008F0BD6">
        <w:rPr>
          <w:rFonts w:ascii="Palatino Linotype" w:hAnsi="Palatino Linotype"/>
          <w:b/>
          <w:i/>
          <w:sz w:val="22"/>
        </w:rPr>
        <w:t>Sample Scatterplots</w:t>
      </w:r>
    </w:p>
    <w:p w:rsidR="008F0BD6" w:rsidRDefault="008F0BD6" w:rsidP="009D03C9">
      <w:pPr>
        <w:spacing w:before="100" w:beforeAutospacing="1" w:after="100" w:afterAutospacing="1"/>
        <w:rPr>
          <w:rFonts w:ascii="Palatino Linotype" w:hAnsi="Palatino Linotype"/>
          <w:b/>
          <w:i/>
        </w:rPr>
      </w:pPr>
      <w:r>
        <w:rPr>
          <w:noProof/>
        </w:rPr>
        <mc:AlternateContent>
          <mc:Choice Requires="wps">
            <w:drawing>
              <wp:anchor distT="0" distB="0" distL="114300" distR="114300" simplePos="0" relativeHeight="251695104" behindDoc="0" locked="0" layoutInCell="1" allowOverlap="1">
                <wp:simplePos x="0" y="0"/>
                <wp:positionH relativeFrom="column">
                  <wp:posOffset>4391025</wp:posOffset>
                </wp:positionH>
                <wp:positionV relativeFrom="paragraph">
                  <wp:posOffset>822325</wp:posOffset>
                </wp:positionV>
                <wp:extent cx="1447800" cy="161925"/>
                <wp:effectExtent l="0" t="0" r="0" b="9525"/>
                <wp:wrapNone/>
                <wp:docPr id="314" name="Rectangle 314"/>
                <wp:cNvGraphicFramePr/>
                <a:graphic xmlns:a="http://schemas.openxmlformats.org/drawingml/2006/main">
                  <a:graphicData uri="http://schemas.microsoft.com/office/word/2010/wordprocessingShape">
                    <wps:wsp>
                      <wps:cNvSpPr/>
                      <wps:spPr>
                        <a:xfrm>
                          <a:off x="0" y="0"/>
                          <a:ext cx="1447800"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06EED0" id="Rectangle 314" o:spid="_x0000_s1026" style="position:absolute;margin-left:345.75pt;margin-top:64.75pt;width:114pt;height:12.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" fillcolor="white [3212]" stroked="f" strokeweight="2pt"/>
            </w:pict>
          </mc:Fallback>
        </mc:AlternateContent>
      </w:r>
      <w:r>
        <w:rPr>
          <w:noProof/>
        </w:rPr>
        <w:drawing>
          <wp:inline distT="0" distB="0" distL="0" distR="0" wp14:anchorId="32D463B2" wp14:editId="6C22C67E">
            <wp:extent cx="3657600" cy="2996776"/>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73425" cy="3009742"/>
                    </a:xfrm>
                    <a:prstGeom prst="rect">
                      <a:avLst/>
                    </a:prstGeom>
                  </pic:spPr>
                </pic:pic>
              </a:graphicData>
            </a:graphic>
          </wp:inline>
        </w:drawing>
      </w:r>
      <w:r>
        <w:rPr>
          <w:rFonts w:ascii="Palatino Linotype" w:hAnsi="Palatino Linotype"/>
          <w:b/>
          <w:i/>
        </w:rPr>
        <w:t xml:space="preserve">  </w:t>
      </w:r>
    </w:p>
    <w:p w:rsidR="00E90EEC" w:rsidRDefault="008F0BD6" w:rsidP="009D03C9">
      <w:pPr>
        <w:spacing w:before="100" w:beforeAutospacing="1" w:after="100" w:afterAutospacing="1"/>
        <w:rPr>
          <w:rFonts w:ascii="Palatino Linotype" w:hAnsi="Palatino Linotype"/>
        </w:rPr>
      </w:pPr>
      <w:r>
        <w:rPr>
          <w:rFonts w:ascii="Palatino Linotype" w:hAnsi="Palatino Linotype"/>
        </w:rPr>
        <w:t xml:space="preserve">When applying the power transformations </w:t>
      </w:r>
      <w:r w:rsidR="00E90EEC">
        <w:rPr>
          <w:rFonts w:ascii="Palatino Linotype" w:hAnsi="Palatino Linotype"/>
        </w:rPr>
        <w:t>you may just transform X, just transform Y or both.   Sometimes you apply one transformation and you move diagonally in the diagram from one corner to the opposite.  This can happen if you apply to strong of a transformation to one of the variables, i.e. go too far up or down the ladder of powers when transforming.</w:t>
      </w:r>
    </w:p>
    <w:p w:rsidR="00E90EEC" w:rsidRDefault="00E90EEC" w:rsidP="009D03C9">
      <w:pPr>
        <w:spacing w:before="100" w:beforeAutospacing="1" w:after="100" w:afterAutospacing="1"/>
        <w:rPr>
          <w:rFonts w:ascii="Palatino Linotype" w:hAnsi="Palatino Linotype"/>
        </w:rPr>
      </w:pPr>
    </w:p>
    <w:p w:rsidR="00E90EEC" w:rsidRDefault="00E90EEC" w:rsidP="009D03C9">
      <w:pPr>
        <w:spacing w:before="100" w:beforeAutospacing="1" w:after="100" w:afterAutospacing="1"/>
        <w:rPr>
          <w:rFonts w:ascii="Palatino Linotype" w:hAnsi="Palatino Linotype"/>
        </w:rPr>
      </w:pPr>
      <w:r>
        <w:rPr>
          <w:rFonts w:ascii="Palatino Linotype" w:hAnsi="Palatino Linotype"/>
        </w:rPr>
        <w:lastRenderedPageBreak/>
        <w:t>Here are some general rules of thumb that I employ:</w:t>
      </w:r>
    </w:p>
    <w:p w:rsidR="00E90EEC" w:rsidRDefault="00E90EEC" w:rsidP="00E90EEC">
      <w:pPr>
        <w:pStyle w:val="ListParagraph"/>
        <w:numPr>
          <w:ilvl w:val="0"/>
          <w:numId w:val="20"/>
        </w:numPr>
        <w:spacing w:before="100" w:beforeAutospacing="1" w:after="100" w:afterAutospacing="1"/>
        <w:rPr>
          <w:rFonts w:ascii="Palatino Linotype" w:hAnsi="Palatino Linotype"/>
        </w:rPr>
      </w:pPr>
      <w:r>
        <w:rPr>
          <w:rFonts w:ascii="Palatino Linotype" w:hAnsi="Palatino Linotype"/>
        </w:rPr>
        <w:t xml:space="preserve">If you can transform X only, that is generally preferable for interpretation reasons.   </w:t>
      </w:r>
    </w:p>
    <w:p w:rsidR="00E90EEC" w:rsidRDefault="00E90EEC" w:rsidP="00E90EEC">
      <w:pPr>
        <w:pStyle w:val="ListParagraph"/>
        <w:numPr>
          <w:ilvl w:val="0"/>
          <w:numId w:val="20"/>
        </w:numPr>
        <w:spacing w:before="100" w:beforeAutospacing="1" w:after="100" w:afterAutospacing="1"/>
        <w:rPr>
          <w:rFonts w:ascii="Palatino Linotype" w:hAnsi="Palatino Linotype"/>
        </w:rPr>
      </w:pPr>
      <w:r>
        <w:rPr>
          <w:rFonts w:ascii="Palatino Linotype" w:hAnsi="Palatino Linotype"/>
        </w:rPr>
        <w:t xml:space="preserve">If you see visual evidence that </w:t>
      </w:r>
      <m:oMath>
        <m:r>
          <w:rPr>
            <w:rFonts w:ascii="Cambria Math" w:hAnsi="Cambria Math"/>
          </w:rPr>
          <m:t>Var</m:t>
        </m:r>
        <m:d>
          <m:dPr>
            <m:ctrlPr>
              <w:rPr>
                <w:rFonts w:ascii="Cambria Math" w:hAnsi="Cambria Math"/>
                <w:i/>
              </w:rPr>
            </m:ctrlPr>
          </m:dPr>
          <m:e>
            <m:r>
              <w:rPr>
                <w:rFonts w:ascii="Cambria Math" w:hAnsi="Cambria Math"/>
              </w:rPr>
              <m:t>Y</m:t>
            </m:r>
          </m:e>
          <m:e>
            <m:r>
              <w:rPr>
                <w:rFonts w:ascii="Cambria Math" w:hAnsi="Cambria Math"/>
              </w:rPr>
              <m:t>X</m:t>
            </m:r>
          </m:e>
        </m:d>
      </m:oMath>
      <w:r>
        <w:rPr>
          <w:rFonts w:ascii="Palatino Linotype" w:hAnsi="Palatino Linotype"/>
        </w:rPr>
        <w:t xml:space="preserve"> is not constant, then transforming Y instead of X maybe preferable.   Typically this will be using either </w:t>
      </w:r>
      <m:oMath>
        <m:rad>
          <m:radPr>
            <m:degHide m:val="1"/>
            <m:ctrlPr>
              <w:rPr>
                <w:rFonts w:ascii="Cambria Math" w:hAnsi="Cambria Math"/>
                <w:i/>
              </w:rPr>
            </m:ctrlPr>
          </m:radPr>
          <m:deg/>
          <m:e>
            <m:r>
              <w:rPr>
                <w:rFonts w:ascii="Cambria Math" w:hAnsi="Cambria Math"/>
              </w:rPr>
              <m:t>Y</m:t>
            </m:r>
          </m:e>
        </m:rad>
      </m:oMath>
      <w:r>
        <w:rPr>
          <w:rFonts w:ascii="Palatino Linotype" w:hAnsi="Palatino Linotype"/>
        </w:rPr>
        <w:t xml:space="preserve"> or </w:t>
      </w:r>
      <m:oMath>
        <m:r>
          <m:rPr>
            <m:sty m:val="p"/>
          </m:rPr>
          <w:rPr>
            <w:rFonts w:ascii="Cambria Math" w:hAnsi="Cambria Math"/>
          </w:rPr>
          <m:t>log⁡</m:t>
        </m:r>
        <m:r>
          <w:rPr>
            <w:rFonts w:ascii="Cambria Math" w:hAnsi="Cambria Math"/>
          </w:rPr>
          <m:t>(Y)</m:t>
        </m:r>
      </m:oMath>
      <w:r>
        <w:rPr>
          <w:rFonts w:ascii="Palatino Linotype" w:hAnsi="Palatino Linotype"/>
        </w:rPr>
        <w:t xml:space="preserve"> as the response.</w:t>
      </w:r>
    </w:p>
    <w:p w:rsidR="00E90EEC" w:rsidRDefault="00E90EEC" w:rsidP="00E90EEC">
      <w:pPr>
        <w:pStyle w:val="ListParagraph"/>
        <w:numPr>
          <w:ilvl w:val="0"/>
          <w:numId w:val="20"/>
        </w:numPr>
        <w:spacing w:before="100" w:beforeAutospacing="1" w:after="100" w:afterAutospacing="1"/>
        <w:rPr>
          <w:rFonts w:ascii="Palatino Linotype" w:hAnsi="Palatino Linotype"/>
        </w:rPr>
      </w:pPr>
      <w:r>
        <w:rPr>
          <w:rFonts w:ascii="Palatino Linotype" w:hAnsi="Palatino Linotype"/>
        </w:rPr>
        <w:t>If you do transform Y to stabilize the variance, you may still need to transform X.</w:t>
      </w:r>
    </w:p>
    <w:p w:rsidR="009B65FC" w:rsidRDefault="009B65FC" w:rsidP="00E90EEC">
      <w:pPr>
        <w:pStyle w:val="ListParagraph"/>
        <w:numPr>
          <w:ilvl w:val="0"/>
          <w:numId w:val="20"/>
        </w:numPr>
        <w:spacing w:before="100" w:beforeAutospacing="1" w:after="100" w:afterAutospacing="1"/>
        <w:rPr>
          <w:rFonts w:ascii="Palatino Linotype" w:hAnsi="Palatino Linotype"/>
        </w:rPr>
      </w:pPr>
      <w:r>
        <w:rPr>
          <w:rFonts w:ascii="Palatino Linotype" w:hAnsi="Palatino Linotype"/>
        </w:rPr>
        <w:t>I generally avoid negative powers.</w:t>
      </w:r>
    </w:p>
    <w:p w:rsidR="006F7B94" w:rsidRPr="009B65FC" w:rsidRDefault="009B65FC" w:rsidP="009B65FC">
      <w:pPr>
        <w:spacing w:before="100" w:beforeAutospacing="1" w:after="100" w:afterAutospacing="1"/>
        <w:rPr>
          <w:rFonts w:ascii="Palatino Linotype" w:hAnsi="Palatino Linotype"/>
        </w:rPr>
      </w:pPr>
      <w:r w:rsidRPr="009B65FC">
        <w:rPr>
          <w:rFonts w:ascii="Palatino Linotype" w:hAnsi="Palatino Linotype"/>
          <w:b/>
          <w:u w:val="single"/>
        </w:rPr>
        <w:t>A Word</w:t>
      </w:r>
      <w:r w:rsidR="006F7B94" w:rsidRPr="009B65FC">
        <w:rPr>
          <w:rFonts w:ascii="Palatino Linotype" w:hAnsi="Palatino Linotype"/>
          <w:b/>
          <w:u w:val="single"/>
        </w:rPr>
        <w:t xml:space="preserve"> of Caution</w:t>
      </w:r>
      <w:r w:rsidR="006F7B94">
        <w:rPr>
          <w:rFonts w:ascii="Palatino Linotype" w:hAnsi="Palatino Linotype"/>
        </w:rPr>
        <w:t>:</w:t>
      </w:r>
      <w:r>
        <w:rPr>
          <w:rFonts w:ascii="Palatino Linotype" w:hAnsi="Palatino Linotype"/>
        </w:rPr>
        <w:t xml:space="preserve">  </w:t>
      </w:r>
      <w:r w:rsidR="00E90EEC" w:rsidRPr="009B65FC">
        <w:rPr>
          <w:rFonts w:ascii="Palatino Linotype" w:hAnsi="Palatino Linotype"/>
        </w:rPr>
        <w:t xml:space="preserve">Transformations can make interpretation of models where they are used </w:t>
      </w:r>
      <w:r w:rsidR="00E90EEC" w:rsidRPr="009B65FC">
        <w:rPr>
          <w:rFonts w:ascii="Palatino Linotype" w:hAnsi="Palatino Linotype"/>
          <w:u w:val="single"/>
        </w:rPr>
        <w:t>difficult</w:t>
      </w:r>
      <w:r w:rsidR="00E90EEC" w:rsidRPr="009B65FC">
        <w:rPr>
          <w:rFonts w:ascii="Palatino Linotype" w:hAnsi="Palatino Linotype"/>
        </w:rPr>
        <w:t>!</w:t>
      </w:r>
      <w:r w:rsidR="006F7B94" w:rsidRPr="009B65FC">
        <w:rPr>
          <w:rFonts w:ascii="Palatino Linotype" w:hAnsi="Palatino Linotype"/>
        </w:rPr>
        <w:t xml:space="preserve">   </w:t>
      </w:r>
      <w:r>
        <w:rPr>
          <w:rFonts w:ascii="Palatino Linotype" w:hAnsi="Palatino Linotype"/>
        </w:rPr>
        <w:t>However, i</w:t>
      </w:r>
      <w:r w:rsidR="006F7B94" w:rsidRPr="009B65FC">
        <w:rPr>
          <w:rFonts w:ascii="Palatino Linotype" w:hAnsi="Palatino Linotype"/>
        </w:rPr>
        <w:t xml:space="preserve">f prediction accuracy is the goal (and not interpretation) then you can </w:t>
      </w:r>
      <w:r>
        <w:rPr>
          <w:rFonts w:ascii="Palatino Linotype" w:hAnsi="Palatino Linotype"/>
        </w:rPr>
        <w:t xml:space="preserve">generally </w:t>
      </w:r>
      <w:r w:rsidR="006F7B94" w:rsidRPr="009B65FC">
        <w:rPr>
          <w:rFonts w:ascii="Palatino Linotype" w:hAnsi="Palatino Linotype"/>
        </w:rPr>
        <w:t>torture your data at will.</w:t>
      </w:r>
    </w:p>
    <w:p w:rsidR="002B2079" w:rsidRDefault="002B2079">
      <w:pPr>
        <w:rPr>
          <w:rFonts w:ascii="Palatino Linotype" w:hAnsi="Palatino Linotype"/>
          <w:b/>
        </w:rPr>
      </w:pPr>
      <w:r>
        <w:rPr>
          <w:rFonts w:ascii="Palatino Linotype" w:hAnsi="Palatino Linotype"/>
          <w:b/>
        </w:rPr>
        <w:t>Example 4.3</w:t>
      </w:r>
      <w:r w:rsidR="002A21AF">
        <w:rPr>
          <w:rFonts w:ascii="Palatino Linotype" w:hAnsi="Palatino Linotype"/>
          <w:b/>
        </w:rPr>
        <w:t>:</w:t>
      </w:r>
      <w:r>
        <w:rPr>
          <w:rFonts w:ascii="Palatino Linotype" w:hAnsi="Palatino Linotype"/>
          <w:b/>
        </w:rPr>
        <w:t xml:space="preserve">  Fork Length and Weight of Paddlefish</w:t>
      </w:r>
    </w:p>
    <w:p w:rsidR="002B2079" w:rsidRDefault="002B2079">
      <w:pPr>
        <w:rPr>
          <w:rFonts w:ascii="Palatino Linotype" w:hAnsi="Palatino Linotype"/>
        </w:rPr>
      </w:pPr>
      <w:r>
        <w:rPr>
          <w:rFonts w:ascii="Palatino Linotype" w:hAnsi="Palatino Linotype"/>
        </w:rPr>
        <w:t xml:space="preserve">Consider again the regression of weight (kg) on the fork length (cm) of paddlefish in the Mississippi River.  Below is a scatterplot with </w:t>
      </w:r>
      <w:r w:rsidR="0041416A">
        <w:rPr>
          <w:rFonts w:ascii="Palatino Linotype" w:hAnsi="Palatino Linotype"/>
        </w:rPr>
        <w:t xml:space="preserve">histogram borders.  This relationship certainly appears to be a candidate for applying the Bulging Rule.  </w:t>
      </w:r>
    </w:p>
    <w:p w:rsidR="0041416A" w:rsidRDefault="0041416A">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98176" behindDoc="0" locked="0" layoutInCell="1" allowOverlap="1">
                <wp:simplePos x="0" y="0"/>
                <wp:positionH relativeFrom="column">
                  <wp:posOffset>3362325</wp:posOffset>
                </wp:positionH>
                <wp:positionV relativeFrom="paragraph">
                  <wp:posOffset>205740</wp:posOffset>
                </wp:positionV>
                <wp:extent cx="2362200" cy="2543175"/>
                <wp:effectExtent l="0" t="0" r="19050" b="28575"/>
                <wp:wrapNone/>
                <wp:docPr id="313" name="Text Box 313"/>
                <wp:cNvGraphicFramePr/>
                <a:graphic xmlns:a="http://schemas.openxmlformats.org/drawingml/2006/main">
                  <a:graphicData uri="http://schemas.microsoft.com/office/word/2010/wordprocessingShape">
                    <wps:wsp>
                      <wps:cNvSpPr txBox="1"/>
                      <wps:spPr>
                        <a:xfrm>
                          <a:off x="0" y="0"/>
                          <a:ext cx="2362200" cy="2543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416A" w:rsidRDefault="0041416A">
                            <w:r>
                              <w:t>What guidance does the Bulging Rule give for transforming weight (Y) and length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13" o:spid="_x0000_s1040" type="#_x0000_t202" style="position:absolute;margin-left:264.75pt;margin-top:16.2pt;width:186pt;height:200.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" fillcolor="white [3201]" strokeweight=".5pt">
                <v:textbox>
                  <w:txbxContent>
                    <w:p w:rsidR="0041416A" w:rsidRDefault="0041416A">
                      <w:r>
                        <w:t>What guidance does the Bulging Rule give for transforming weight (Y) and length (X)?</w:t>
                      </w:r>
                    </w:p>
                  </w:txbxContent>
                </v:textbox>
              </v:shape>
            </w:pict>
          </mc:Fallback>
        </mc:AlternateContent>
      </w:r>
    </w:p>
    <w:p w:rsidR="00A45D67" w:rsidRDefault="0041416A">
      <w:pPr>
        <w:rPr>
          <w:rFonts w:ascii="Palatino Linotype" w:hAnsi="Palatino Linotype"/>
        </w:rPr>
      </w:pPr>
      <w:r>
        <w:rPr>
          <w:noProof/>
        </w:rPr>
        <w:drawing>
          <wp:inline distT="0" distB="0" distL="0" distR="0" wp14:anchorId="4B11C026" wp14:editId="75AE29EB">
            <wp:extent cx="3160318" cy="2581275"/>
            <wp:effectExtent l="0" t="0" r="254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67174" cy="2586875"/>
                    </a:xfrm>
                    <a:prstGeom prst="rect">
                      <a:avLst/>
                    </a:prstGeom>
                  </pic:spPr>
                </pic:pic>
              </a:graphicData>
            </a:graphic>
          </wp:inline>
        </w:drawing>
      </w:r>
    </w:p>
    <w:p w:rsidR="00A45D67" w:rsidRDefault="00A45D67">
      <w:pPr>
        <w:rPr>
          <w:rFonts w:ascii="Palatino Linotype" w:hAnsi="Palatino Linotype"/>
        </w:rPr>
      </w:pPr>
    </w:p>
    <w:p w:rsidR="00A45D67" w:rsidRDefault="00A45D67">
      <w:pPr>
        <w:rPr>
          <w:rFonts w:ascii="Palatino Linotype" w:hAnsi="Palatino Linotype"/>
        </w:rPr>
      </w:pPr>
      <w:r>
        <w:rPr>
          <w:rFonts w:ascii="Palatino Linotype" w:hAnsi="Palatino Linotype"/>
        </w:rPr>
        <w:t xml:space="preserve">As there is evidence </w:t>
      </w:r>
      <m:oMath>
        <m:r>
          <w:rPr>
            <w:rFonts w:ascii="Cambria Math" w:hAnsi="Cambria Math"/>
          </w:rPr>
          <m:t>Var</m:t>
        </m:r>
        <m:d>
          <m:dPr>
            <m:ctrlPr>
              <w:rPr>
                <w:rFonts w:ascii="Cambria Math" w:hAnsi="Cambria Math"/>
                <w:i/>
              </w:rPr>
            </m:ctrlPr>
          </m:dPr>
          <m:e>
            <m:r>
              <w:rPr>
                <w:rFonts w:ascii="Cambria Math" w:hAnsi="Cambria Math"/>
              </w:rPr>
              <m:t>Y</m:t>
            </m:r>
          </m:e>
          <m:e>
            <m:r>
              <w:rPr>
                <w:rFonts w:ascii="Cambria Math" w:hAnsi="Cambria Math"/>
              </w:rPr>
              <m:t>X</m:t>
            </m:r>
          </m:e>
        </m:d>
      </m:oMath>
      <w:r>
        <w:rPr>
          <w:rFonts w:ascii="Palatino Linotype" w:hAnsi="Palatino Linotype"/>
        </w:rPr>
        <w:t xml:space="preserve"> is not constant, I will try lowering the power on the response (Y) to strengthen the linear trend.</w:t>
      </w:r>
    </w:p>
    <w:p w:rsidR="00A45D67" w:rsidRDefault="00A45D67">
      <w:pPr>
        <w:rPr>
          <w:rFonts w:ascii="Palatino Linotype" w:hAnsi="Palatino Linotype"/>
        </w:rPr>
      </w:pPr>
    </w:p>
    <w:p w:rsidR="009B65FC" w:rsidRDefault="009B65FC">
      <w:pPr>
        <w:rPr>
          <w:rFonts w:ascii="Palatino Linotype" w:hAnsi="Palatino Linotype"/>
        </w:rPr>
      </w:pPr>
      <w:r>
        <w:rPr>
          <w:rFonts w:ascii="Palatino Linotype" w:hAnsi="Palatino Linotype"/>
        </w:rPr>
        <w:br w:type="page"/>
      </w:r>
    </w:p>
    <w:p w:rsidR="00A45D67" w:rsidRDefault="0041416A">
      <w:pPr>
        <w:rPr>
          <w:rFonts w:ascii="Palatino Linotype" w:hAnsi="Palatino Linotype"/>
        </w:rPr>
      </w:pPr>
      <w:r>
        <w:rPr>
          <w:rFonts w:ascii="Palatino Linotype" w:hAnsi="Palatino Linotype"/>
        </w:rPr>
        <w:lastRenderedPageBreak/>
        <w:t xml:space="preserve">Power transformations of a continuous variables in JMP are easy to form by </w:t>
      </w:r>
      <w:proofErr w:type="gramStart"/>
      <w:r>
        <w:rPr>
          <w:rFonts w:ascii="Palatino Linotype" w:hAnsi="Palatino Linotype"/>
        </w:rPr>
        <w:t>right-clicking</w:t>
      </w:r>
      <w:proofErr w:type="gramEnd"/>
      <w:r>
        <w:rPr>
          <w:rFonts w:ascii="Palatino Linotype" w:hAnsi="Palatino Linotype"/>
        </w:rPr>
        <w:t xml:space="preserve"> at the top of the column for the variable to be transformed and selecting </w:t>
      </w:r>
      <w:r>
        <w:rPr>
          <w:rFonts w:ascii="Palatino Linotype" w:hAnsi="Palatino Linotype"/>
          <w:b/>
        </w:rPr>
        <w:t xml:space="preserve">New Formula Column &gt; Transform &gt; … </w:t>
      </w:r>
      <w:r>
        <w:rPr>
          <w:rFonts w:ascii="Palatino Linotype" w:hAnsi="Palatino Linotype"/>
        </w:rPr>
        <w:t xml:space="preserve">as shown below.  </w:t>
      </w:r>
    </w:p>
    <w:p w:rsidR="0041416A" w:rsidRDefault="0041416A">
      <w:pPr>
        <w:rPr>
          <w:rFonts w:ascii="Palatino Linotype" w:hAnsi="Palatino Linotype"/>
        </w:rPr>
      </w:pPr>
      <w:r>
        <w:rPr>
          <w:noProof/>
        </w:rPr>
        <w:drawing>
          <wp:inline distT="0" distB="0" distL="0" distR="0" wp14:anchorId="342B0F06" wp14:editId="4CD4094C">
            <wp:extent cx="3571875" cy="240440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80051" cy="2409905"/>
                    </a:xfrm>
                    <a:prstGeom prst="rect">
                      <a:avLst/>
                    </a:prstGeom>
                  </pic:spPr>
                </pic:pic>
              </a:graphicData>
            </a:graphic>
          </wp:inline>
        </w:drawing>
      </w:r>
    </w:p>
    <w:p w:rsidR="00A45D67" w:rsidRDefault="00A45D67">
      <w:pPr>
        <w:rPr>
          <w:rFonts w:ascii="Palatino Linotype" w:hAnsi="Palatino Linotype"/>
        </w:rPr>
      </w:pPr>
    </w:p>
    <w:p w:rsidR="00A45D67" w:rsidRDefault="00A45D67">
      <w:pPr>
        <w:rPr>
          <w:rFonts w:ascii="Palatino Linotype" w:hAnsi="Palatino Linotype"/>
        </w:rPr>
      </w:pPr>
      <w:r w:rsidRPr="00A45D67">
        <w:rPr>
          <w:rFonts w:ascii="Palatino Linotype" w:hAnsi="Palatino Linotype"/>
          <w:b/>
          <w:i/>
          <w:sz w:val="22"/>
        </w:rPr>
        <w:t xml:space="preserve">Attempt 1 </w:t>
      </w:r>
      <w:r>
        <w:rPr>
          <w:rFonts w:ascii="Palatino Linotype" w:hAnsi="Palatino Linotype"/>
          <w:sz w:val="22"/>
        </w:rPr>
        <w:t xml:space="preserve">- </w:t>
      </w:r>
      <w:r w:rsidRPr="00A45D67">
        <w:rPr>
          <w:rFonts w:ascii="Palatino Linotype" w:hAnsi="Palatino Linotype"/>
          <w:sz w:val="22"/>
        </w:rPr>
        <w:t xml:space="preserve"> </w:t>
      </w:r>
      <m:oMath>
        <m:rad>
          <m:radPr>
            <m:degHide m:val="1"/>
            <m:ctrlPr>
              <w:rPr>
                <w:rFonts w:ascii="Cambria Math" w:hAnsi="Cambria Math"/>
                <w:i/>
                <w:sz w:val="22"/>
              </w:rPr>
            </m:ctrlPr>
          </m:radPr>
          <m:deg/>
          <m:e>
            <m:r>
              <w:rPr>
                <w:rFonts w:ascii="Cambria Math" w:hAnsi="Cambria Math"/>
                <w:sz w:val="22"/>
              </w:rPr>
              <m:t>Weight</m:t>
            </m:r>
          </m:e>
        </m:rad>
      </m:oMath>
      <w:r w:rsidRPr="00A45D67">
        <w:rPr>
          <w:rFonts w:ascii="Palatino Linotype" w:hAnsi="Palatino Linotype"/>
          <w:sz w:val="22"/>
        </w:rPr>
        <w:t xml:space="preserve"> vs. </w:t>
      </w:r>
      <m:oMath>
        <m:r>
          <w:rPr>
            <w:rFonts w:ascii="Cambria Math" w:hAnsi="Cambria Math"/>
            <w:sz w:val="22"/>
          </w:rPr>
          <m:t>Length</m:t>
        </m:r>
      </m:oMath>
      <w:r>
        <w:rPr>
          <w:rFonts w:ascii="Palatino Linotype" w:hAnsi="Palatino Linotype"/>
          <w:sz w:val="22"/>
        </w:rPr>
        <w:tab/>
      </w:r>
      <w:r>
        <w:rPr>
          <w:rFonts w:ascii="Palatino Linotype" w:hAnsi="Palatino Linotype"/>
          <w:sz w:val="22"/>
        </w:rPr>
        <w:tab/>
      </w:r>
      <w:r w:rsidRPr="00A45D67">
        <w:rPr>
          <w:rFonts w:ascii="Palatino Linotype" w:hAnsi="Palatino Linotype"/>
          <w:b/>
          <w:i/>
          <w:sz w:val="22"/>
        </w:rPr>
        <w:t>Attempt 2</w:t>
      </w:r>
      <w:r>
        <w:rPr>
          <w:rFonts w:ascii="Palatino Linotype" w:hAnsi="Palatino Linotype"/>
          <w:sz w:val="22"/>
        </w:rPr>
        <w:t xml:space="preserve"> - </w:t>
      </w:r>
      <m:oMath>
        <m:rad>
          <m:radPr>
            <m:ctrlPr>
              <w:rPr>
                <w:rFonts w:ascii="Cambria Math" w:hAnsi="Cambria Math"/>
                <w:i/>
                <w:sz w:val="22"/>
              </w:rPr>
            </m:ctrlPr>
          </m:radPr>
          <m:deg>
            <m:r>
              <w:rPr>
                <w:rFonts w:ascii="Cambria Math" w:hAnsi="Cambria Math"/>
                <w:sz w:val="22"/>
              </w:rPr>
              <m:t>3</m:t>
            </m:r>
          </m:deg>
          <m:e>
            <m:r>
              <w:rPr>
                <w:rFonts w:ascii="Cambria Math" w:hAnsi="Cambria Math"/>
                <w:sz w:val="22"/>
              </w:rPr>
              <m:t>Weight</m:t>
            </m:r>
          </m:e>
        </m:rad>
        <m:r>
          <w:rPr>
            <w:rFonts w:ascii="Cambria Math" w:hAnsi="Cambria Math"/>
            <w:sz w:val="22"/>
          </w:rPr>
          <m:t xml:space="preserve"> vs. Length</m:t>
        </m:r>
      </m:oMath>
    </w:p>
    <w:p w:rsidR="00A45D67" w:rsidRDefault="00A45D67">
      <w:pPr>
        <w:rPr>
          <w:rFonts w:ascii="Palatino Linotype" w:hAnsi="Palatino Linotype"/>
        </w:rPr>
      </w:pPr>
      <w:r>
        <w:rPr>
          <w:noProof/>
        </w:rPr>
        <w:drawing>
          <wp:inline distT="0" distB="0" distL="0" distR="0" wp14:anchorId="42E390EE" wp14:editId="22F95A6B">
            <wp:extent cx="2514600" cy="238887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18171" cy="2392262"/>
                    </a:xfrm>
                    <a:prstGeom prst="rect">
                      <a:avLst/>
                    </a:prstGeom>
                  </pic:spPr>
                </pic:pic>
              </a:graphicData>
            </a:graphic>
          </wp:inline>
        </w:drawing>
      </w:r>
      <w:r>
        <w:rPr>
          <w:rFonts w:ascii="Palatino Linotype" w:hAnsi="Palatino Linotype"/>
        </w:rPr>
        <w:t xml:space="preserve">   </w:t>
      </w:r>
      <w:r>
        <w:rPr>
          <w:noProof/>
        </w:rPr>
        <w:drawing>
          <wp:inline distT="0" distB="0" distL="0" distR="0" wp14:anchorId="777D518A" wp14:editId="37A40EB9">
            <wp:extent cx="2686050" cy="2352109"/>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98437" cy="2362956"/>
                    </a:xfrm>
                    <a:prstGeom prst="rect">
                      <a:avLst/>
                    </a:prstGeom>
                  </pic:spPr>
                </pic:pic>
              </a:graphicData>
            </a:graphic>
          </wp:inline>
        </w:drawing>
      </w:r>
    </w:p>
    <w:p w:rsidR="00A9091C" w:rsidRDefault="00A9091C">
      <w:pPr>
        <w:rPr>
          <w:rFonts w:ascii="Palatino Linotype" w:hAnsi="Palatino Linotype"/>
        </w:rPr>
      </w:pPr>
      <w:r w:rsidRPr="00A45D67">
        <w:rPr>
          <w:rFonts w:ascii="Palatino Linotype" w:hAnsi="Palatino Linotype"/>
          <w:b/>
          <w:i/>
          <w:sz w:val="22"/>
        </w:rPr>
        <w:t>Attemp</w:t>
      </w:r>
      <w:r>
        <w:rPr>
          <w:rFonts w:ascii="Palatino Linotype" w:hAnsi="Palatino Linotype"/>
          <w:b/>
          <w:i/>
          <w:sz w:val="22"/>
        </w:rPr>
        <w:t xml:space="preserve">t </w:t>
      </w:r>
      <w:proofErr w:type="gramStart"/>
      <w:r>
        <w:rPr>
          <w:rFonts w:ascii="Palatino Linotype" w:hAnsi="Palatino Linotype"/>
          <w:b/>
          <w:i/>
          <w:sz w:val="22"/>
        </w:rPr>
        <w:t>3</w:t>
      </w:r>
      <w:proofErr w:type="gramEnd"/>
      <w:r w:rsidRPr="00A45D67">
        <w:rPr>
          <w:rFonts w:ascii="Palatino Linotype" w:hAnsi="Palatino Linotype"/>
          <w:b/>
          <w:i/>
          <w:sz w:val="22"/>
        </w:rPr>
        <w:t xml:space="preserve"> </w:t>
      </w:r>
      <w:r>
        <w:rPr>
          <w:rFonts w:ascii="Palatino Linotype" w:hAnsi="Palatino Linotype"/>
          <w:sz w:val="22"/>
        </w:rPr>
        <w:t xml:space="preserve">- </w:t>
      </w:r>
      <m:oMath>
        <m:func>
          <m:funcPr>
            <m:ctrlPr>
              <w:rPr>
                <w:rFonts w:ascii="Cambria Math" w:hAnsi="Cambria Math"/>
                <w:i/>
                <w:sz w:val="20"/>
              </w:rPr>
            </m:ctrlPr>
          </m:funcPr>
          <m:fName>
            <m:sSub>
              <m:sSubPr>
                <m:ctrlPr>
                  <w:rPr>
                    <w:rFonts w:ascii="Cambria Math" w:hAnsi="Cambria Math"/>
                    <w:i/>
                    <w:sz w:val="20"/>
                  </w:rPr>
                </m:ctrlPr>
              </m:sSubPr>
              <m:e>
                <m:r>
                  <m:rPr>
                    <m:sty m:val="p"/>
                  </m:rPr>
                  <w:rPr>
                    <w:rFonts w:ascii="Cambria Math" w:hAnsi="Cambria Math"/>
                    <w:sz w:val="20"/>
                  </w:rPr>
                  <m:t>log</m:t>
                </m:r>
                <m:ctrlPr>
                  <w:rPr>
                    <w:rFonts w:ascii="Cambria Math" w:hAnsi="Cambria Math"/>
                    <w:sz w:val="20"/>
                  </w:rPr>
                </m:ctrlPr>
              </m:e>
              <m:sub>
                <m:r>
                  <w:rPr>
                    <w:rFonts w:ascii="Cambria Math" w:hAnsi="Cambria Math"/>
                    <w:sz w:val="20"/>
                  </w:rPr>
                  <m:t>10</m:t>
                </m:r>
                <m:ctrlPr>
                  <w:rPr>
                    <w:rFonts w:ascii="Cambria Math" w:hAnsi="Cambria Math"/>
                    <w:sz w:val="20"/>
                  </w:rPr>
                </m:ctrlPr>
              </m:sub>
            </m:sSub>
            <m:ctrlPr>
              <w:rPr>
                <w:rFonts w:ascii="Cambria Math" w:hAnsi="Cambria Math"/>
                <w:i/>
                <w:sz w:val="22"/>
              </w:rPr>
            </m:ctrlPr>
          </m:fName>
          <m:e>
            <m:d>
              <m:dPr>
                <m:ctrlPr>
                  <w:rPr>
                    <w:rFonts w:ascii="Cambria Math" w:hAnsi="Cambria Math"/>
                    <w:i/>
                    <w:sz w:val="22"/>
                  </w:rPr>
                </m:ctrlPr>
              </m:dPr>
              <m:e>
                <m:r>
                  <w:rPr>
                    <w:rFonts w:ascii="Cambria Math" w:hAnsi="Cambria Math"/>
                    <w:sz w:val="22"/>
                  </w:rPr>
                  <m:t>Weight</m:t>
                </m:r>
              </m:e>
            </m:d>
            <m:r>
              <w:rPr>
                <w:rFonts w:ascii="Cambria Math" w:hAnsi="Cambria Math"/>
                <w:sz w:val="22"/>
              </w:rPr>
              <m:t xml:space="preserve"> vs. Length</m:t>
            </m:r>
            <m:ctrlPr>
              <w:rPr>
                <w:rFonts w:ascii="Cambria Math" w:hAnsi="Cambria Math"/>
                <w:i/>
                <w:sz w:val="22"/>
              </w:rPr>
            </m:ctrlPr>
          </m:e>
        </m:func>
      </m:oMath>
      <w:r>
        <w:rPr>
          <w:rFonts w:ascii="Palatino Linotype" w:hAnsi="Palatino Linotype"/>
          <w:sz w:val="22"/>
        </w:rPr>
        <w:t xml:space="preserve"> </w:t>
      </w:r>
      <w:r>
        <w:rPr>
          <w:rFonts w:ascii="Palatino Linotype" w:hAnsi="Palatino Linotype"/>
          <w:sz w:val="22"/>
        </w:rPr>
        <w:tab/>
      </w:r>
      <w:r>
        <w:rPr>
          <w:rFonts w:ascii="Palatino Linotype" w:hAnsi="Palatino Linotype"/>
          <w:sz w:val="22"/>
        </w:rPr>
        <w:tab/>
      </w:r>
      <m:oMath>
        <m:rad>
          <m:radPr>
            <m:ctrlPr>
              <w:rPr>
                <w:rFonts w:ascii="Cambria Math" w:hAnsi="Cambria Math"/>
                <w:i/>
                <w:sz w:val="22"/>
              </w:rPr>
            </m:ctrlPr>
          </m:radPr>
          <m:deg>
            <m:r>
              <w:rPr>
                <w:rFonts w:ascii="Cambria Math" w:hAnsi="Cambria Math"/>
                <w:sz w:val="22"/>
              </w:rPr>
              <m:t>3</m:t>
            </m:r>
          </m:deg>
          <m:e>
            <m:r>
              <w:rPr>
                <w:rFonts w:ascii="Cambria Math" w:hAnsi="Cambria Math"/>
                <w:sz w:val="22"/>
              </w:rPr>
              <m:t>Weight</m:t>
            </m:r>
          </m:e>
        </m:rad>
        <m:r>
          <w:rPr>
            <w:rFonts w:ascii="Cambria Math" w:hAnsi="Cambria Math"/>
            <w:sz w:val="22"/>
          </w:rPr>
          <m:t xml:space="preserve"> vs. Length</m:t>
        </m:r>
      </m:oMath>
      <w:r>
        <w:rPr>
          <w:rFonts w:ascii="Palatino Linotype" w:hAnsi="Palatino Linotype"/>
          <w:sz w:val="22"/>
        </w:rPr>
        <w:t xml:space="preserve"> &amp; histogram borders</w:t>
      </w:r>
    </w:p>
    <w:p w:rsidR="00A45D67" w:rsidRDefault="00A9091C">
      <w:pPr>
        <w:rPr>
          <w:rFonts w:ascii="Palatino Linotype" w:hAnsi="Palatino Linotype"/>
        </w:rPr>
      </w:pPr>
      <w:r>
        <w:rPr>
          <w:noProof/>
        </w:rPr>
        <w:drawing>
          <wp:inline distT="0" distB="0" distL="0" distR="0" wp14:anchorId="5F23B279" wp14:editId="22FCB0B8">
            <wp:extent cx="2495550" cy="1850487"/>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09329" cy="1860705"/>
                    </a:xfrm>
                    <a:prstGeom prst="rect">
                      <a:avLst/>
                    </a:prstGeom>
                  </pic:spPr>
                </pic:pic>
              </a:graphicData>
            </a:graphic>
          </wp:inline>
        </w:drawing>
      </w:r>
      <w:r>
        <w:rPr>
          <w:rFonts w:ascii="Palatino Linotype" w:hAnsi="Palatino Linotype"/>
        </w:rPr>
        <w:t xml:space="preserve">   </w:t>
      </w:r>
      <w:r>
        <w:rPr>
          <w:noProof/>
        </w:rPr>
        <w:drawing>
          <wp:inline distT="0" distB="0" distL="0" distR="0" wp14:anchorId="07872EC7" wp14:editId="52DDF5F1">
            <wp:extent cx="2333625" cy="1854933"/>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44752" cy="1863777"/>
                    </a:xfrm>
                    <a:prstGeom prst="rect">
                      <a:avLst/>
                    </a:prstGeom>
                  </pic:spPr>
                </pic:pic>
              </a:graphicData>
            </a:graphic>
          </wp:inline>
        </w:drawing>
      </w:r>
    </w:p>
    <w:p w:rsidR="00A45D67" w:rsidRDefault="00A45D67">
      <w:pPr>
        <w:rPr>
          <w:rFonts w:ascii="Palatino Linotype" w:hAnsi="Palatino Linotype"/>
        </w:rPr>
      </w:pPr>
    </w:p>
    <w:p w:rsidR="009B65FC" w:rsidRDefault="009B65FC" w:rsidP="009B65FC">
      <w:pPr>
        <w:rPr>
          <w:rFonts w:ascii="Palatino Linotype" w:hAnsi="Palatino Linotype" w:cs="Courier New"/>
          <w:b/>
        </w:rPr>
      </w:pPr>
      <w:r w:rsidRPr="00D97904">
        <w:rPr>
          <w:rFonts w:ascii="Palatino Linotype" w:hAnsi="Palatino Linotype" w:cs="Courier New"/>
          <w:b/>
        </w:rPr>
        <w:lastRenderedPageBreak/>
        <w:t>Bulging Rule and Tukey Power Functions</w:t>
      </w:r>
      <w:r>
        <w:rPr>
          <w:rFonts w:ascii="Palatino Linotype" w:hAnsi="Palatino Linotype" w:cs="Courier New"/>
          <w:b/>
        </w:rPr>
        <w:t xml:space="preserve"> in R</w:t>
      </w:r>
    </w:p>
    <w:p w:rsidR="009B65FC" w:rsidRPr="009B65FC" w:rsidRDefault="009B65FC" w:rsidP="009B65FC">
      <w:pPr>
        <w:rPr>
          <w:rFonts w:ascii="Palatino Linotype" w:hAnsi="Palatino Linotype" w:cs="Courier New"/>
        </w:rPr>
      </w:pPr>
      <w:r>
        <w:rPr>
          <w:rFonts w:ascii="Palatino Linotype" w:hAnsi="Palatino Linotype" w:cs="Courier New"/>
        </w:rPr>
        <w:t xml:space="preserve">These functions require that install and load the R packages:  </w:t>
      </w:r>
      <w:r w:rsidRPr="009B65FC">
        <w:rPr>
          <w:rFonts w:ascii="Courier New" w:hAnsi="Courier New" w:cs="Courier New"/>
          <w:sz w:val="20"/>
        </w:rPr>
        <w:t>manipulate</w:t>
      </w:r>
      <w:r w:rsidRPr="00D97904">
        <w:rPr>
          <w:rFonts w:ascii="Palatino Linotype" w:hAnsi="Palatino Linotype" w:cs="Courier New"/>
        </w:rPr>
        <w:t xml:space="preserve"> and </w:t>
      </w:r>
      <w:r w:rsidRPr="009B65FC">
        <w:rPr>
          <w:rFonts w:ascii="Courier New" w:hAnsi="Courier New" w:cs="Courier New"/>
          <w:sz w:val="20"/>
        </w:rPr>
        <w:t>lattice</w:t>
      </w:r>
      <w:r>
        <w:rPr>
          <w:rFonts w:ascii="Palatino Linotype" w:hAnsi="Palatino Linotype" w:cs="Courier New"/>
        </w:rPr>
        <w:t>.  You then need to copy the code for these functions and paste them at the R prompt (</w:t>
      </w:r>
      <w:r>
        <w:rPr>
          <w:rFonts w:ascii="Courier New" w:hAnsi="Courier New" w:cs="Courier New"/>
        </w:rPr>
        <w:t>&gt;</w:t>
      </w:r>
      <w:r>
        <w:rPr>
          <w:rFonts w:ascii="Palatino Linotype" w:hAnsi="Palatino Linotype" w:cs="Courier New"/>
        </w:rPr>
        <w:t>) in R-Studio.</w:t>
      </w:r>
    </w:p>
    <w:p w:rsidR="009B65FC" w:rsidRDefault="009B65FC" w:rsidP="009B65FC">
      <w:pPr>
        <w:rPr>
          <w:rFonts w:ascii="Courier New" w:hAnsi="Courier New" w:cs="Courier New"/>
          <w:sz w:val="20"/>
        </w:rPr>
      </w:pPr>
    </w:p>
    <w:p w:rsidR="009B65FC" w:rsidRPr="009B65FC" w:rsidRDefault="009B65FC" w:rsidP="009B65FC">
      <w:pPr>
        <w:rPr>
          <w:rFonts w:ascii="Courier New" w:hAnsi="Courier New" w:cs="Courier New"/>
          <w:sz w:val="16"/>
        </w:rPr>
      </w:pPr>
      <w:proofErr w:type="spellStart"/>
      <w:proofErr w:type="gramStart"/>
      <w:r w:rsidRPr="009B65FC">
        <w:rPr>
          <w:rFonts w:ascii="Courier New" w:hAnsi="Courier New" w:cs="Courier New"/>
          <w:sz w:val="16"/>
        </w:rPr>
        <w:t>tukeyLadder</w:t>
      </w:r>
      <w:proofErr w:type="spellEnd"/>
      <w:proofErr w:type="gramEnd"/>
      <w:r w:rsidRPr="009B65FC">
        <w:rPr>
          <w:rFonts w:ascii="Courier New" w:hAnsi="Courier New" w:cs="Courier New"/>
          <w:sz w:val="16"/>
        </w:rPr>
        <w:t xml:space="preserve"> = function(x, q = NULL) {</w:t>
      </w:r>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w:t>
      </w:r>
      <w:proofErr w:type="gramStart"/>
      <w:r w:rsidRPr="009B65FC">
        <w:rPr>
          <w:rFonts w:ascii="Courier New" w:hAnsi="Courier New" w:cs="Courier New"/>
          <w:sz w:val="16"/>
        </w:rPr>
        <w:t>if</w:t>
      </w:r>
      <w:proofErr w:type="gramEnd"/>
      <w:r w:rsidRPr="009B65FC">
        <w:rPr>
          <w:rFonts w:ascii="Courier New" w:hAnsi="Courier New" w:cs="Courier New"/>
          <w:sz w:val="16"/>
        </w:rPr>
        <w:t xml:space="preserve"> (</w:t>
      </w:r>
      <w:proofErr w:type="spellStart"/>
      <w:r w:rsidRPr="009B65FC">
        <w:rPr>
          <w:rFonts w:ascii="Courier New" w:hAnsi="Courier New" w:cs="Courier New"/>
          <w:sz w:val="16"/>
        </w:rPr>
        <w:t>is.null</w:t>
      </w:r>
      <w:proofErr w:type="spellEnd"/>
      <w:r w:rsidRPr="009B65FC">
        <w:rPr>
          <w:rFonts w:ascii="Courier New" w:hAnsi="Courier New" w:cs="Courier New"/>
          <w:sz w:val="16"/>
        </w:rPr>
        <w:t>(q)) {</w:t>
      </w:r>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w:t>
      </w:r>
      <w:proofErr w:type="gramStart"/>
      <w:r w:rsidRPr="009B65FC">
        <w:rPr>
          <w:rFonts w:ascii="Courier New" w:hAnsi="Courier New" w:cs="Courier New"/>
          <w:sz w:val="16"/>
        </w:rPr>
        <w:t>return(</w:t>
      </w:r>
      <w:proofErr w:type="gramEnd"/>
      <w:r w:rsidRPr="009B65FC">
        <w:rPr>
          <w:rFonts w:ascii="Courier New" w:hAnsi="Courier New" w:cs="Courier New"/>
          <w:sz w:val="16"/>
        </w:rPr>
        <w:t>x)</w:t>
      </w:r>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w:t>
      </w:r>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w:t>
      </w:r>
      <w:proofErr w:type="gramStart"/>
      <w:r w:rsidRPr="009B65FC">
        <w:rPr>
          <w:rFonts w:ascii="Courier New" w:hAnsi="Courier New" w:cs="Courier New"/>
          <w:sz w:val="16"/>
        </w:rPr>
        <w:t>if</w:t>
      </w:r>
      <w:proofErr w:type="gramEnd"/>
      <w:r w:rsidRPr="009B65FC">
        <w:rPr>
          <w:rFonts w:ascii="Courier New" w:hAnsi="Courier New" w:cs="Courier New"/>
          <w:sz w:val="16"/>
        </w:rPr>
        <w:t xml:space="preserve"> (q == 0) {</w:t>
      </w:r>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w:t>
      </w:r>
      <w:proofErr w:type="spellStart"/>
      <w:r w:rsidRPr="009B65FC">
        <w:rPr>
          <w:rFonts w:ascii="Courier New" w:hAnsi="Courier New" w:cs="Courier New"/>
          <w:sz w:val="16"/>
        </w:rPr>
        <w:t>x.new</w:t>
      </w:r>
      <w:proofErr w:type="spellEnd"/>
      <w:r w:rsidRPr="009B65FC">
        <w:rPr>
          <w:rFonts w:ascii="Courier New" w:hAnsi="Courier New" w:cs="Courier New"/>
          <w:sz w:val="16"/>
        </w:rPr>
        <w:t xml:space="preserve"> = log(x)</w:t>
      </w:r>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 else {</w:t>
      </w:r>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w:t>
      </w:r>
      <w:proofErr w:type="gramStart"/>
      <w:r w:rsidRPr="009B65FC">
        <w:rPr>
          <w:rFonts w:ascii="Courier New" w:hAnsi="Courier New" w:cs="Courier New"/>
          <w:sz w:val="16"/>
        </w:rPr>
        <w:t>if</w:t>
      </w:r>
      <w:proofErr w:type="gramEnd"/>
      <w:r w:rsidRPr="009B65FC">
        <w:rPr>
          <w:rFonts w:ascii="Courier New" w:hAnsi="Courier New" w:cs="Courier New"/>
          <w:sz w:val="16"/>
        </w:rPr>
        <w:t xml:space="preserve"> (q &lt; 0) {</w:t>
      </w:r>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w:t>
      </w:r>
      <w:proofErr w:type="spellStart"/>
      <w:r w:rsidRPr="009B65FC">
        <w:rPr>
          <w:rFonts w:ascii="Courier New" w:hAnsi="Courier New" w:cs="Courier New"/>
          <w:sz w:val="16"/>
        </w:rPr>
        <w:t>x.new</w:t>
      </w:r>
      <w:proofErr w:type="spellEnd"/>
      <w:r w:rsidRPr="009B65FC">
        <w:rPr>
          <w:rFonts w:ascii="Courier New" w:hAnsi="Courier New" w:cs="Courier New"/>
          <w:sz w:val="16"/>
        </w:rPr>
        <w:t xml:space="preserve"> = -</w:t>
      </w:r>
      <w:proofErr w:type="spellStart"/>
      <w:r w:rsidRPr="009B65FC">
        <w:rPr>
          <w:rFonts w:ascii="Courier New" w:hAnsi="Courier New" w:cs="Courier New"/>
          <w:sz w:val="16"/>
        </w:rPr>
        <w:t>x^q</w:t>
      </w:r>
      <w:proofErr w:type="spellEnd"/>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 else {</w:t>
      </w:r>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w:t>
      </w:r>
      <w:proofErr w:type="spellStart"/>
      <w:r w:rsidRPr="009B65FC">
        <w:rPr>
          <w:rFonts w:ascii="Courier New" w:hAnsi="Courier New" w:cs="Courier New"/>
          <w:sz w:val="16"/>
        </w:rPr>
        <w:t>x.new</w:t>
      </w:r>
      <w:proofErr w:type="spellEnd"/>
      <w:r w:rsidRPr="009B65FC">
        <w:rPr>
          <w:rFonts w:ascii="Courier New" w:hAnsi="Courier New" w:cs="Courier New"/>
          <w:sz w:val="16"/>
        </w:rPr>
        <w:t xml:space="preserve"> = </w:t>
      </w:r>
      <w:proofErr w:type="spellStart"/>
      <w:r w:rsidRPr="009B65FC">
        <w:rPr>
          <w:rFonts w:ascii="Courier New" w:hAnsi="Courier New" w:cs="Courier New"/>
          <w:sz w:val="16"/>
        </w:rPr>
        <w:t>x^q</w:t>
      </w:r>
      <w:proofErr w:type="spellEnd"/>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w:t>
      </w:r>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w:t>
      </w:r>
    </w:p>
    <w:p w:rsidR="009B65FC" w:rsidRPr="0029242E" w:rsidRDefault="009B65FC" w:rsidP="009B65FC">
      <w:pPr>
        <w:rPr>
          <w:rFonts w:ascii="Courier New" w:hAnsi="Courier New" w:cs="Courier New"/>
          <w:sz w:val="18"/>
        </w:rPr>
      </w:pPr>
      <w:r w:rsidRPr="009B65FC">
        <w:rPr>
          <w:rFonts w:ascii="Courier New" w:hAnsi="Courier New" w:cs="Courier New"/>
          <w:sz w:val="16"/>
        </w:rPr>
        <w:t xml:space="preserve">    </w:t>
      </w:r>
      <w:proofErr w:type="gramStart"/>
      <w:r w:rsidRPr="009B65FC">
        <w:rPr>
          <w:rFonts w:ascii="Courier New" w:hAnsi="Courier New" w:cs="Courier New"/>
          <w:sz w:val="16"/>
        </w:rPr>
        <w:t>return</w:t>
      </w:r>
      <w:r w:rsidRPr="0029242E">
        <w:rPr>
          <w:rFonts w:ascii="Courier New" w:hAnsi="Courier New" w:cs="Courier New"/>
          <w:sz w:val="18"/>
        </w:rPr>
        <w:t>(</w:t>
      </w:r>
      <w:proofErr w:type="spellStart"/>
      <w:proofErr w:type="gramEnd"/>
      <w:r w:rsidRPr="0029242E">
        <w:rPr>
          <w:rFonts w:ascii="Courier New" w:hAnsi="Courier New" w:cs="Courier New"/>
          <w:sz w:val="18"/>
        </w:rPr>
        <w:t>x.new</w:t>
      </w:r>
      <w:proofErr w:type="spellEnd"/>
      <w:r w:rsidRPr="0029242E">
        <w:rPr>
          <w:rFonts w:ascii="Courier New" w:hAnsi="Courier New" w:cs="Courier New"/>
          <w:sz w:val="18"/>
        </w:rPr>
        <w:t>)</w:t>
      </w:r>
    </w:p>
    <w:p w:rsidR="009B65FC" w:rsidRPr="0029242E" w:rsidRDefault="009B65FC" w:rsidP="009B65FC">
      <w:pPr>
        <w:rPr>
          <w:rFonts w:ascii="Courier New" w:hAnsi="Courier New" w:cs="Courier New"/>
          <w:sz w:val="18"/>
        </w:rPr>
      </w:pPr>
      <w:r w:rsidRPr="0029242E">
        <w:rPr>
          <w:rFonts w:ascii="Courier New" w:hAnsi="Courier New" w:cs="Courier New"/>
          <w:sz w:val="18"/>
        </w:rPr>
        <w:t>}</w:t>
      </w:r>
    </w:p>
    <w:p w:rsidR="009B65FC" w:rsidRDefault="009B65FC" w:rsidP="009B65FC">
      <w:pPr>
        <w:rPr>
          <w:rFonts w:ascii="Courier New" w:hAnsi="Courier New" w:cs="Courier New"/>
          <w:sz w:val="20"/>
        </w:rPr>
      </w:pPr>
    </w:p>
    <w:p w:rsidR="009B65FC" w:rsidRPr="009B65FC" w:rsidRDefault="009B65FC" w:rsidP="009B65FC">
      <w:pPr>
        <w:rPr>
          <w:rFonts w:ascii="Courier New" w:hAnsi="Courier New" w:cs="Courier New"/>
          <w:sz w:val="16"/>
        </w:rPr>
      </w:pPr>
      <w:proofErr w:type="spellStart"/>
      <w:proofErr w:type="gramStart"/>
      <w:r w:rsidRPr="009B65FC">
        <w:rPr>
          <w:rFonts w:ascii="Courier New" w:hAnsi="Courier New" w:cs="Courier New"/>
          <w:sz w:val="16"/>
        </w:rPr>
        <w:t>tukeyPlot</w:t>
      </w:r>
      <w:proofErr w:type="spellEnd"/>
      <w:proofErr w:type="gramEnd"/>
      <w:r w:rsidRPr="009B65FC">
        <w:rPr>
          <w:rFonts w:ascii="Courier New" w:hAnsi="Courier New" w:cs="Courier New"/>
          <w:sz w:val="16"/>
        </w:rPr>
        <w:t xml:space="preserve"> = function(x, y, </w:t>
      </w:r>
      <w:proofErr w:type="spellStart"/>
      <w:r w:rsidRPr="009B65FC">
        <w:rPr>
          <w:rFonts w:ascii="Courier New" w:hAnsi="Courier New" w:cs="Courier New"/>
          <w:sz w:val="16"/>
        </w:rPr>
        <w:t>q.x</w:t>
      </w:r>
      <w:proofErr w:type="spellEnd"/>
      <w:r w:rsidRPr="009B65FC">
        <w:rPr>
          <w:rFonts w:ascii="Courier New" w:hAnsi="Courier New" w:cs="Courier New"/>
          <w:sz w:val="16"/>
        </w:rPr>
        <w:t xml:space="preserve"> = 1, </w:t>
      </w:r>
      <w:proofErr w:type="spellStart"/>
      <w:r w:rsidRPr="009B65FC">
        <w:rPr>
          <w:rFonts w:ascii="Courier New" w:hAnsi="Courier New" w:cs="Courier New"/>
          <w:sz w:val="16"/>
        </w:rPr>
        <w:t>q.y</w:t>
      </w:r>
      <w:proofErr w:type="spellEnd"/>
      <w:r w:rsidRPr="009B65FC">
        <w:rPr>
          <w:rFonts w:ascii="Courier New" w:hAnsi="Courier New" w:cs="Courier New"/>
          <w:sz w:val="16"/>
        </w:rPr>
        <w:t>, ...) {</w:t>
      </w:r>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w:t>
      </w:r>
      <w:proofErr w:type="spellStart"/>
      <w:proofErr w:type="gramStart"/>
      <w:r w:rsidRPr="009B65FC">
        <w:rPr>
          <w:rFonts w:ascii="Courier New" w:hAnsi="Courier New" w:cs="Courier New"/>
          <w:sz w:val="16"/>
        </w:rPr>
        <w:t>ytran</w:t>
      </w:r>
      <w:proofErr w:type="spellEnd"/>
      <w:proofErr w:type="gramEnd"/>
      <w:r w:rsidRPr="009B65FC">
        <w:rPr>
          <w:rFonts w:ascii="Courier New" w:hAnsi="Courier New" w:cs="Courier New"/>
          <w:sz w:val="16"/>
        </w:rPr>
        <w:t xml:space="preserve"> = </w:t>
      </w:r>
      <w:proofErr w:type="spellStart"/>
      <w:r w:rsidRPr="009B65FC">
        <w:rPr>
          <w:rFonts w:ascii="Courier New" w:hAnsi="Courier New" w:cs="Courier New"/>
          <w:sz w:val="16"/>
        </w:rPr>
        <w:t>tukeyLadder</w:t>
      </w:r>
      <w:proofErr w:type="spellEnd"/>
      <w:r w:rsidRPr="009B65FC">
        <w:rPr>
          <w:rFonts w:ascii="Courier New" w:hAnsi="Courier New" w:cs="Courier New"/>
          <w:sz w:val="16"/>
        </w:rPr>
        <w:t xml:space="preserve">(y, </w:t>
      </w:r>
      <w:proofErr w:type="spellStart"/>
      <w:r w:rsidRPr="009B65FC">
        <w:rPr>
          <w:rFonts w:ascii="Courier New" w:hAnsi="Courier New" w:cs="Courier New"/>
          <w:sz w:val="16"/>
        </w:rPr>
        <w:t>q.y</w:t>
      </w:r>
      <w:proofErr w:type="spellEnd"/>
      <w:r w:rsidRPr="009B65FC">
        <w:rPr>
          <w:rFonts w:ascii="Courier New" w:hAnsi="Courier New" w:cs="Courier New"/>
          <w:sz w:val="16"/>
        </w:rPr>
        <w:t>)</w:t>
      </w:r>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w:t>
      </w:r>
      <w:proofErr w:type="spellStart"/>
      <w:proofErr w:type="gramStart"/>
      <w:r w:rsidRPr="009B65FC">
        <w:rPr>
          <w:rFonts w:ascii="Courier New" w:hAnsi="Courier New" w:cs="Courier New"/>
          <w:sz w:val="16"/>
        </w:rPr>
        <w:t>xtran</w:t>
      </w:r>
      <w:proofErr w:type="spellEnd"/>
      <w:proofErr w:type="gramEnd"/>
      <w:r w:rsidRPr="009B65FC">
        <w:rPr>
          <w:rFonts w:ascii="Courier New" w:hAnsi="Courier New" w:cs="Courier New"/>
          <w:sz w:val="16"/>
        </w:rPr>
        <w:t xml:space="preserve">= </w:t>
      </w:r>
      <w:proofErr w:type="spellStart"/>
      <w:r w:rsidRPr="009B65FC">
        <w:rPr>
          <w:rFonts w:ascii="Courier New" w:hAnsi="Courier New" w:cs="Courier New"/>
          <w:sz w:val="16"/>
        </w:rPr>
        <w:t>tukeyLadder</w:t>
      </w:r>
      <w:proofErr w:type="spellEnd"/>
      <w:r w:rsidRPr="009B65FC">
        <w:rPr>
          <w:rFonts w:ascii="Courier New" w:hAnsi="Courier New" w:cs="Courier New"/>
          <w:sz w:val="16"/>
        </w:rPr>
        <w:t xml:space="preserve">(x, </w:t>
      </w:r>
      <w:proofErr w:type="spellStart"/>
      <w:r w:rsidRPr="009B65FC">
        <w:rPr>
          <w:rFonts w:ascii="Courier New" w:hAnsi="Courier New" w:cs="Courier New"/>
          <w:sz w:val="16"/>
        </w:rPr>
        <w:t>q.x</w:t>
      </w:r>
      <w:proofErr w:type="spellEnd"/>
      <w:r w:rsidRPr="009B65FC">
        <w:rPr>
          <w:rFonts w:ascii="Courier New" w:hAnsi="Courier New" w:cs="Courier New"/>
          <w:sz w:val="16"/>
        </w:rPr>
        <w:t>)</w:t>
      </w:r>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w:t>
      </w:r>
      <w:proofErr w:type="spellStart"/>
      <w:r w:rsidRPr="009B65FC">
        <w:rPr>
          <w:rFonts w:ascii="Courier New" w:hAnsi="Courier New" w:cs="Courier New"/>
          <w:sz w:val="16"/>
        </w:rPr>
        <w:t>y.center</w:t>
      </w:r>
      <w:proofErr w:type="spellEnd"/>
      <w:r w:rsidRPr="009B65FC">
        <w:rPr>
          <w:rFonts w:ascii="Courier New" w:hAnsi="Courier New" w:cs="Courier New"/>
          <w:sz w:val="16"/>
        </w:rPr>
        <w:t xml:space="preserve"> = </w:t>
      </w:r>
      <w:proofErr w:type="gramStart"/>
      <w:r w:rsidRPr="009B65FC">
        <w:rPr>
          <w:rFonts w:ascii="Courier New" w:hAnsi="Courier New" w:cs="Courier New"/>
          <w:sz w:val="16"/>
        </w:rPr>
        <w:t>mean(</w:t>
      </w:r>
      <w:proofErr w:type="spellStart"/>
      <w:proofErr w:type="gramEnd"/>
      <w:r w:rsidRPr="009B65FC">
        <w:rPr>
          <w:rFonts w:ascii="Courier New" w:hAnsi="Courier New" w:cs="Courier New"/>
          <w:sz w:val="16"/>
        </w:rPr>
        <w:t>ytran</w:t>
      </w:r>
      <w:proofErr w:type="spellEnd"/>
      <w:r w:rsidRPr="009B65FC">
        <w:rPr>
          <w:rFonts w:ascii="Courier New" w:hAnsi="Courier New" w:cs="Courier New"/>
          <w:sz w:val="16"/>
        </w:rPr>
        <w:t>, na.rm = TRUE)</w:t>
      </w:r>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w:t>
      </w:r>
      <w:proofErr w:type="spellStart"/>
      <w:r w:rsidRPr="009B65FC">
        <w:rPr>
          <w:rFonts w:ascii="Courier New" w:hAnsi="Courier New" w:cs="Courier New"/>
          <w:sz w:val="16"/>
        </w:rPr>
        <w:t>x.center</w:t>
      </w:r>
      <w:proofErr w:type="spellEnd"/>
      <w:r w:rsidRPr="009B65FC">
        <w:rPr>
          <w:rFonts w:ascii="Courier New" w:hAnsi="Courier New" w:cs="Courier New"/>
          <w:sz w:val="16"/>
        </w:rPr>
        <w:t xml:space="preserve"> = </w:t>
      </w:r>
      <w:proofErr w:type="gramStart"/>
      <w:r w:rsidRPr="009B65FC">
        <w:rPr>
          <w:rFonts w:ascii="Courier New" w:hAnsi="Courier New" w:cs="Courier New"/>
          <w:sz w:val="16"/>
        </w:rPr>
        <w:t>mean(</w:t>
      </w:r>
      <w:proofErr w:type="spellStart"/>
      <w:proofErr w:type="gramEnd"/>
      <w:r w:rsidRPr="009B65FC">
        <w:rPr>
          <w:rFonts w:ascii="Courier New" w:hAnsi="Courier New" w:cs="Courier New"/>
          <w:sz w:val="16"/>
        </w:rPr>
        <w:t>xtran</w:t>
      </w:r>
      <w:proofErr w:type="spellEnd"/>
      <w:r w:rsidRPr="009B65FC">
        <w:rPr>
          <w:rFonts w:ascii="Courier New" w:hAnsi="Courier New" w:cs="Courier New"/>
          <w:sz w:val="16"/>
        </w:rPr>
        <w:t>, na.rm = TRUE)</w:t>
      </w:r>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w:t>
      </w:r>
      <w:proofErr w:type="spellStart"/>
      <w:r w:rsidRPr="009B65FC">
        <w:rPr>
          <w:rFonts w:ascii="Courier New" w:hAnsi="Courier New" w:cs="Courier New"/>
          <w:sz w:val="16"/>
        </w:rPr>
        <w:t>x.bottom</w:t>
      </w:r>
      <w:proofErr w:type="spellEnd"/>
      <w:r w:rsidRPr="009B65FC">
        <w:rPr>
          <w:rFonts w:ascii="Courier New" w:hAnsi="Courier New" w:cs="Courier New"/>
          <w:sz w:val="16"/>
        </w:rPr>
        <w:t xml:space="preserve"> = 0.1 * (</w:t>
      </w:r>
      <w:proofErr w:type="gramStart"/>
      <w:r w:rsidRPr="009B65FC">
        <w:rPr>
          <w:rFonts w:ascii="Courier New" w:hAnsi="Courier New" w:cs="Courier New"/>
          <w:sz w:val="16"/>
        </w:rPr>
        <w:t>max(</w:t>
      </w:r>
      <w:proofErr w:type="spellStart"/>
      <w:proofErr w:type="gramEnd"/>
      <w:r w:rsidRPr="009B65FC">
        <w:rPr>
          <w:rFonts w:ascii="Courier New" w:hAnsi="Courier New" w:cs="Courier New"/>
          <w:sz w:val="16"/>
        </w:rPr>
        <w:t>ytran</w:t>
      </w:r>
      <w:proofErr w:type="spellEnd"/>
      <w:r w:rsidRPr="009B65FC">
        <w:rPr>
          <w:rFonts w:ascii="Courier New" w:hAnsi="Courier New" w:cs="Courier New"/>
          <w:sz w:val="16"/>
        </w:rPr>
        <w:t>) - min(</w:t>
      </w:r>
      <w:proofErr w:type="spellStart"/>
      <w:r w:rsidRPr="009B65FC">
        <w:rPr>
          <w:rFonts w:ascii="Courier New" w:hAnsi="Courier New" w:cs="Courier New"/>
          <w:sz w:val="16"/>
        </w:rPr>
        <w:t>ytran</w:t>
      </w:r>
      <w:proofErr w:type="spellEnd"/>
      <w:r w:rsidRPr="009B65FC">
        <w:rPr>
          <w:rFonts w:ascii="Courier New" w:hAnsi="Courier New" w:cs="Courier New"/>
          <w:sz w:val="16"/>
        </w:rPr>
        <w:t>)) + min(</w:t>
      </w:r>
      <w:proofErr w:type="spellStart"/>
      <w:r w:rsidRPr="009B65FC">
        <w:rPr>
          <w:rFonts w:ascii="Courier New" w:hAnsi="Courier New" w:cs="Courier New"/>
          <w:sz w:val="16"/>
        </w:rPr>
        <w:t>ytran</w:t>
      </w:r>
      <w:proofErr w:type="spellEnd"/>
      <w:r w:rsidRPr="009B65FC">
        <w:rPr>
          <w:rFonts w:ascii="Courier New" w:hAnsi="Courier New" w:cs="Courier New"/>
          <w:sz w:val="16"/>
        </w:rPr>
        <w:t>)</w:t>
      </w:r>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w:t>
      </w:r>
      <w:proofErr w:type="spellStart"/>
      <w:r w:rsidRPr="009B65FC">
        <w:rPr>
          <w:rFonts w:ascii="Courier New" w:hAnsi="Courier New" w:cs="Courier New"/>
          <w:sz w:val="16"/>
        </w:rPr>
        <w:t>y.left</w:t>
      </w:r>
      <w:proofErr w:type="spellEnd"/>
      <w:r w:rsidRPr="009B65FC">
        <w:rPr>
          <w:rFonts w:ascii="Courier New" w:hAnsi="Courier New" w:cs="Courier New"/>
          <w:sz w:val="16"/>
        </w:rPr>
        <w:t xml:space="preserve"> = 0.1 * (</w:t>
      </w:r>
      <w:proofErr w:type="gramStart"/>
      <w:r w:rsidRPr="009B65FC">
        <w:rPr>
          <w:rFonts w:ascii="Courier New" w:hAnsi="Courier New" w:cs="Courier New"/>
          <w:sz w:val="16"/>
        </w:rPr>
        <w:t>max(</w:t>
      </w:r>
      <w:proofErr w:type="spellStart"/>
      <w:proofErr w:type="gramEnd"/>
      <w:r w:rsidRPr="009B65FC">
        <w:rPr>
          <w:rFonts w:ascii="Courier New" w:hAnsi="Courier New" w:cs="Courier New"/>
          <w:sz w:val="16"/>
        </w:rPr>
        <w:t>xtran</w:t>
      </w:r>
      <w:proofErr w:type="spellEnd"/>
      <w:r w:rsidRPr="009B65FC">
        <w:rPr>
          <w:rFonts w:ascii="Courier New" w:hAnsi="Courier New" w:cs="Courier New"/>
          <w:sz w:val="16"/>
        </w:rPr>
        <w:t>) - min(</w:t>
      </w:r>
      <w:proofErr w:type="spellStart"/>
      <w:r w:rsidRPr="009B65FC">
        <w:rPr>
          <w:rFonts w:ascii="Courier New" w:hAnsi="Courier New" w:cs="Courier New"/>
          <w:sz w:val="16"/>
        </w:rPr>
        <w:t>xtran</w:t>
      </w:r>
      <w:proofErr w:type="spellEnd"/>
      <w:r w:rsidRPr="009B65FC">
        <w:rPr>
          <w:rFonts w:ascii="Courier New" w:hAnsi="Courier New" w:cs="Courier New"/>
          <w:sz w:val="16"/>
        </w:rPr>
        <w:t>)) + min(</w:t>
      </w:r>
      <w:proofErr w:type="spellStart"/>
      <w:r w:rsidRPr="009B65FC">
        <w:rPr>
          <w:rFonts w:ascii="Courier New" w:hAnsi="Courier New" w:cs="Courier New"/>
          <w:sz w:val="16"/>
        </w:rPr>
        <w:t>xtran</w:t>
      </w:r>
      <w:proofErr w:type="spellEnd"/>
      <w:r w:rsidRPr="009B65FC">
        <w:rPr>
          <w:rFonts w:ascii="Courier New" w:hAnsi="Courier New" w:cs="Courier New"/>
          <w:sz w:val="16"/>
        </w:rPr>
        <w:t>)</w:t>
      </w:r>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w:t>
      </w:r>
      <w:proofErr w:type="spellStart"/>
      <w:proofErr w:type="gramStart"/>
      <w:r w:rsidRPr="009B65FC">
        <w:rPr>
          <w:rFonts w:ascii="Courier New" w:hAnsi="Courier New" w:cs="Courier New"/>
          <w:sz w:val="16"/>
        </w:rPr>
        <w:t>xyplot</w:t>
      </w:r>
      <w:proofErr w:type="spellEnd"/>
      <w:r w:rsidRPr="009B65FC">
        <w:rPr>
          <w:rFonts w:ascii="Courier New" w:hAnsi="Courier New" w:cs="Courier New"/>
          <w:sz w:val="16"/>
        </w:rPr>
        <w:t>(</w:t>
      </w:r>
      <w:proofErr w:type="spellStart"/>
      <w:proofErr w:type="gramEnd"/>
      <w:r w:rsidRPr="009B65FC">
        <w:rPr>
          <w:rFonts w:ascii="Courier New" w:hAnsi="Courier New" w:cs="Courier New"/>
          <w:sz w:val="16"/>
        </w:rPr>
        <w:t>ytran</w:t>
      </w:r>
      <w:proofErr w:type="spellEnd"/>
      <w:r w:rsidRPr="009B65FC">
        <w:rPr>
          <w:rFonts w:ascii="Courier New" w:hAnsi="Courier New" w:cs="Courier New"/>
          <w:sz w:val="16"/>
        </w:rPr>
        <w:t xml:space="preserve"> ~ </w:t>
      </w:r>
      <w:proofErr w:type="spellStart"/>
      <w:r w:rsidRPr="009B65FC">
        <w:rPr>
          <w:rFonts w:ascii="Courier New" w:hAnsi="Courier New" w:cs="Courier New"/>
          <w:sz w:val="16"/>
        </w:rPr>
        <w:t>xtran</w:t>
      </w:r>
      <w:proofErr w:type="spellEnd"/>
      <w:r w:rsidRPr="009B65FC">
        <w:rPr>
          <w:rFonts w:ascii="Courier New" w:hAnsi="Courier New" w:cs="Courier New"/>
          <w:sz w:val="16"/>
        </w:rPr>
        <w:t>, panel = function(x, y, ...) {</w:t>
      </w:r>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w:t>
      </w:r>
      <w:proofErr w:type="spellStart"/>
      <w:r w:rsidRPr="009B65FC">
        <w:rPr>
          <w:rFonts w:ascii="Courier New" w:hAnsi="Courier New" w:cs="Courier New"/>
          <w:sz w:val="16"/>
        </w:rPr>
        <w:t>panel.xyplot</w:t>
      </w:r>
      <w:proofErr w:type="spellEnd"/>
      <w:r w:rsidRPr="009B65FC">
        <w:rPr>
          <w:rFonts w:ascii="Courier New" w:hAnsi="Courier New" w:cs="Courier New"/>
          <w:sz w:val="16"/>
        </w:rPr>
        <w:t xml:space="preserve">(x, y, </w:t>
      </w:r>
      <w:proofErr w:type="spellStart"/>
      <w:r w:rsidRPr="009B65FC">
        <w:rPr>
          <w:rFonts w:ascii="Courier New" w:hAnsi="Courier New" w:cs="Courier New"/>
          <w:sz w:val="16"/>
        </w:rPr>
        <w:t>pch</w:t>
      </w:r>
      <w:proofErr w:type="spellEnd"/>
      <w:r w:rsidRPr="009B65FC">
        <w:rPr>
          <w:rFonts w:ascii="Courier New" w:hAnsi="Courier New" w:cs="Courier New"/>
          <w:sz w:val="16"/>
        </w:rPr>
        <w:t xml:space="preserve"> = 19, alpha = 0.2, </w:t>
      </w:r>
      <w:proofErr w:type="spellStart"/>
      <w:r w:rsidRPr="009B65FC">
        <w:rPr>
          <w:rFonts w:ascii="Courier New" w:hAnsi="Courier New" w:cs="Courier New"/>
          <w:sz w:val="16"/>
        </w:rPr>
        <w:t>cex</w:t>
      </w:r>
      <w:proofErr w:type="spellEnd"/>
      <w:r w:rsidRPr="009B65FC">
        <w:rPr>
          <w:rFonts w:ascii="Courier New" w:hAnsi="Courier New" w:cs="Courier New"/>
          <w:sz w:val="16"/>
        </w:rPr>
        <w:t xml:space="preserve"> = 2)</w:t>
      </w:r>
    </w:p>
    <w:p w:rsidR="009B65FC" w:rsidRPr="009B65FC" w:rsidRDefault="009B65FC" w:rsidP="009B65FC">
      <w:pPr>
        <w:rPr>
          <w:rFonts w:ascii="Courier New" w:hAnsi="Courier New" w:cs="Courier New"/>
          <w:sz w:val="16"/>
        </w:rPr>
      </w:pPr>
      <w:r w:rsidRPr="009B65FC">
        <w:rPr>
          <w:rFonts w:ascii="Courier New" w:hAnsi="Courier New" w:cs="Courier New"/>
          <w:sz w:val="16"/>
        </w:rPr>
        <w:tab/>
        <w:t xml:space="preserve">  </w:t>
      </w:r>
      <w:proofErr w:type="spellStart"/>
      <w:r w:rsidRPr="009B65FC">
        <w:rPr>
          <w:rFonts w:ascii="Courier New" w:hAnsi="Courier New" w:cs="Courier New"/>
          <w:sz w:val="16"/>
        </w:rPr>
        <w:t>panel.loess</w:t>
      </w:r>
      <w:proofErr w:type="spellEnd"/>
      <w:r w:rsidRPr="009B65FC">
        <w:rPr>
          <w:rFonts w:ascii="Courier New" w:hAnsi="Courier New" w:cs="Courier New"/>
          <w:sz w:val="16"/>
        </w:rPr>
        <w:t>(</w:t>
      </w:r>
      <w:proofErr w:type="spellStart"/>
      <w:r w:rsidRPr="009B65FC">
        <w:rPr>
          <w:rFonts w:ascii="Courier New" w:hAnsi="Courier New" w:cs="Courier New"/>
          <w:sz w:val="16"/>
        </w:rPr>
        <w:t>x</w:t>
      </w:r>
      <w:proofErr w:type="gramStart"/>
      <w:r w:rsidRPr="009B65FC">
        <w:rPr>
          <w:rFonts w:ascii="Courier New" w:hAnsi="Courier New" w:cs="Courier New"/>
          <w:sz w:val="16"/>
        </w:rPr>
        <w:t>,y,span</w:t>
      </w:r>
      <w:proofErr w:type="spellEnd"/>
      <w:proofErr w:type="gramEnd"/>
      <w:r w:rsidRPr="009B65FC">
        <w:rPr>
          <w:rFonts w:ascii="Courier New" w:hAnsi="Courier New" w:cs="Courier New"/>
          <w:sz w:val="16"/>
        </w:rPr>
        <w:t>=0.2)</w:t>
      </w:r>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w:t>
      </w:r>
      <w:proofErr w:type="spellStart"/>
      <w:proofErr w:type="gramStart"/>
      <w:r w:rsidRPr="009B65FC">
        <w:rPr>
          <w:rFonts w:ascii="Courier New" w:hAnsi="Courier New" w:cs="Courier New"/>
          <w:sz w:val="16"/>
        </w:rPr>
        <w:t>panel.text</w:t>
      </w:r>
      <w:proofErr w:type="spellEnd"/>
      <w:r w:rsidRPr="009B65FC">
        <w:rPr>
          <w:rFonts w:ascii="Courier New" w:hAnsi="Courier New" w:cs="Courier New"/>
          <w:sz w:val="16"/>
        </w:rPr>
        <w:t>(</w:t>
      </w:r>
      <w:proofErr w:type="spellStart"/>
      <w:proofErr w:type="gramEnd"/>
      <w:r w:rsidRPr="009B65FC">
        <w:rPr>
          <w:rFonts w:ascii="Courier New" w:hAnsi="Courier New" w:cs="Courier New"/>
          <w:sz w:val="16"/>
        </w:rPr>
        <w:t>y.left</w:t>
      </w:r>
      <w:proofErr w:type="spellEnd"/>
      <w:r w:rsidRPr="009B65FC">
        <w:rPr>
          <w:rFonts w:ascii="Courier New" w:hAnsi="Courier New" w:cs="Courier New"/>
          <w:sz w:val="16"/>
        </w:rPr>
        <w:t xml:space="preserve">, </w:t>
      </w:r>
      <w:proofErr w:type="spellStart"/>
      <w:r w:rsidRPr="009B65FC">
        <w:rPr>
          <w:rFonts w:ascii="Courier New" w:hAnsi="Courier New" w:cs="Courier New"/>
          <w:sz w:val="16"/>
        </w:rPr>
        <w:t>y.center</w:t>
      </w:r>
      <w:proofErr w:type="spellEnd"/>
      <w:r w:rsidRPr="009B65FC">
        <w:rPr>
          <w:rFonts w:ascii="Courier New" w:hAnsi="Courier New" w:cs="Courier New"/>
          <w:sz w:val="16"/>
        </w:rPr>
        <w:t>, paste("</w:t>
      </w:r>
      <w:proofErr w:type="spellStart"/>
      <w:r w:rsidRPr="009B65FC">
        <w:rPr>
          <w:rFonts w:ascii="Courier New" w:hAnsi="Courier New" w:cs="Courier New"/>
          <w:sz w:val="16"/>
        </w:rPr>
        <w:t>y.lam</w:t>
      </w:r>
      <w:proofErr w:type="spellEnd"/>
      <w:r w:rsidRPr="009B65FC">
        <w:rPr>
          <w:rFonts w:ascii="Courier New" w:hAnsi="Courier New" w:cs="Courier New"/>
          <w:sz w:val="16"/>
        </w:rPr>
        <w:t xml:space="preserve"> =", </w:t>
      </w:r>
      <w:proofErr w:type="spellStart"/>
      <w:r w:rsidRPr="009B65FC">
        <w:rPr>
          <w:rFonts w:ascii="Courier New" w:hAnsi="Courier New" w:cs="Courier New"/>
          <w:sz w:val="16"/>
        </w:rPr>
        <w:t>q.y</w:t>
      </w:r>
      <w:proofErr w:type="spellEnd"/>
      <w:r w:rsidRPr="009B65FC">
        <w:rPr>
          <w:rFonts w:ascii="Courier New" w:hAnsi="Courier New" w:cs="Courier New"/>
          <w:sz w:val="16"/>
        </w:rPr>
        <w:t xml:space="preserve">), col = "red", </w:t>
      </w:r>
      <w:proofErr w:type="spellStart"/>
      <w:r w:rsidRPr="009B65FC">
        <w:rPr>
          <w:rFonts w:ascii="Courier New" w:hAnsi="Courier New" w:cs="Courier New"/>
          <w:sz w:val="16"/>
        </w:rPr>
        <w:t>cex</w:t>
      </w:r>
      <w:proofErr w:type="spellEnd"/>
      <w:r w:rsidRPr="009B65FC">
        <w:rPr>
          <w:rFonts w:ascii="Courier New" w:hAnsi="Courier New" w:cs="Courier New"/>
          <w:sz w:val="16"/>
        </w:rPr>
        <w:t xml:space="preserve"> = 2)</w:t>
      </w:r>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w:t>
      </w:r>
      <w:proofErr w:type="spellStart"/>
      <w:proofErr w:type="gramStart"/>
      <w:r w:rsidRPr="009B65FC">
        <w:rPr>
          <w:rFonts w:ascii="Courier New" w:hAnsi="Courier New" w:cs="Courier New"/>
          <w:sz w:val="16"/>
        </w:rPr>
        <w:t>panel.text</w:t>
      </w:r>
      <w:proofErr w:type="spellEnd"/>
      <w:r w:rsidRPr="009B65FC">
        <w:rPr>
          <w:rFonts w:ascii="Courier New" w:hAnsi="Courier New" w:cs="Courier New"/>
          <w:sz w:val="16"/>
        </w:rPr>
        <w:t>(</w:t>
      </w:r>
      <w:proofErr w:type="spellStart"/>
      <w:proofErr w:type="gramEnd"/>
      <w:r w:rsidRPr="009B65FC">
        <w:rPr>
          <w:rFonts w:ascii="Courier New" w:hAnsi="Courier New" w:cs="Courier New"/>
          <w:sz w:val="16"/>
        </w:rPr>
        <w:t>x.center</w:t>
      </w:r>
      <w:proofErr w:type="spellEnd"/>
      <w:r w:rsidRPr="009B65FC">
        <w:rPr>
          <w:rFonts w:ascii="Courier New" w:hAnsi="Courier New" w:cs="Courier New"/>
          <w:sz w:val="16"/>
        </w:rPr>
        <w:t xml:space="preserve">, </w:t>
      </w:r>
      <w:proofErr w:type="spellStart"/>
      <w:r w:rsidRPr="009B65FC">
        <w:rPr>
          <w:rFonts w:ascii="Courier New" w:hAnsi="Courier New" w:cs="Courier New"/>
          <w:sz w:val="16"/>
        </w:rPr>
        <w:t>x.bottom</w:t>
      </w:r>
      <w:proofErr w:type="spellEnd"/>
      <w:r w:rsidRPr="009B65FC">
        <w:rPr>
          <w:rFonts w:ascii="Courier New" w:hAnsi="Courier New" w:cs="Courier New"/>
          <w:sz w:val="16"/>
        </w:rPr>
        <w:t>, paste("</w:t>
      </w:r>
      <w:proofErr w:type="spellStart"/>
      <w:r w:rsidRPr="009B65FC">
        <w:rPr>
          <w:rFonts w:ascii="Courier New" w:hAnsi="Courier New" w:cs="Courier New"/>
          <w:sz w:val="16"/>
        </w:rPr>
        <w:t>x.lam</w:t>
      </w:r>
      <w:proofErr w:type="spellEnd"/>
      <w:r w:rsidRPr="009B65FC">
        <w:rPr>
          <w:rFonts w:ascii="Courier New" w:hAnsi="Courier New" w:cs="Courier New"/>
          <w:sz w:val="16"/>
        </w:rPr>
        <w:t xml:space="preserve"> =", </w:t>
      </w:r>
      <w:proofErr w:type="spellStart"/>
      <w:r w:rsidRPr="009B65FC">
        <w:rPr>
          <w:rFonts w:ascii="Courier New" w:hAnsi="Courier New" w:cs="Courier New"/>
          <w:sz w:val="16"/>
        </w:rPr>
        <w:t>q.x</w:t>
      </w:r>
      <w:proofErr w:type="spellEnd"/>
      <w:r w:rsidRPr="009B65FC">
        <w:rPr>
          <w:rFonts w:ascii="Courier New" w:hAnsi="Courier New" w:cs="Courier New"/>
          <w:sz w:val="16"/>
        </w:rPr>
        <w:t xml:space="preserve">), col = "red", </w:t>
      </w:r>
      <w:proofErr w:type="spellStart"/>
      <w:r w:rsidRPr="009B65FC">
        <w:rPr>
          <w:rFonts w:ascii="Courier New" w:hAnsi="Courier New" w:cs="Courier New"/>
          <w:sz w:val="16"/>
        </w:rPr>
        <w:t>cex</w:t>
      </w:r>
      <w:proofErr w:type="spellEnd"/>
      <w:r w:rsidRPr="009B65FC">
        <w:rPr>
          <w:rFonts w:ascii="Courier New" w:hAnsi="Courier New" w:cs="Courier New"/>
          <w:sz w:val="16"/>
        </w:rPr>
        <w:t xml:space="preserve"> = 2)</w:t>
      </w:r>
    </w:p>
    <w:p w:rsidR="009B65FC" w:rsidRPr="009B65FC" w:rsidRDefault="009B65FC" w:rsidP="009B65FC">
      <w:pPr>
        <w:rPr>
          <w:rFonts w:ascii="Courier New" w:hAnsi="Courier New" w:cs="Courier New"/>
          <w:sz w:val="16"/>
        </w:rPr>
      </w:pPr>
      <w:r w:rsidRPr="009B65FC">
        <w:rPr>
          <w:rFonts w:ascii="Courier New" w:hAnsi="Courier New" w:cs="Courier New"/>
          <w:sz w:val="16"/>
        </w:rPr>
        <w:t xml:space="preserve">    })</w:t>
      </w:r>
    </w:p>
    <w:p w:rsidR="009B65FC" w:rsidRPr="009B65FC" w:rsidRDefault="009B65FC" w:rsidP="009B65FC">
      <w:pPr>
        <w:rPr>
          <w:rFonts w:ascii="Courier New" w:hAnsi="Courier New" w:cs="Courier New"/>
          <w:sz w:val="16"/>
        </w:rPr>
      </w:pPr>
      <w:r w:rsidRPr="009B65FC">
        <w:rPr>
          <w:rFonts w:ascii="Courier New" w:hAnsi="Courier New" w:cs="Courier New"/>
          <w:sz w:val="16"/>
        </w:rPr>
        <w:t>}</w:t>
      </w:r>
    </w:p>
    <w:p w:rsidR="009B65FC" w:rsidRDefault="009B65FC" w:rsidP="009B65FC">
      <w:pPr>
        <w:rPr>
          <w:rFonts w:ascii="Courier New" w:hAnsi="Courier New" w:cs="Courier New"/>
          <w:sz w:val="18"/>
        </w:rPr>
      </w:pPr>
    </w:p>
    <w:p w:rsidR="009B65FC" w:rsidRDefault="009B65FC" w:rsidP="009B65FC">
      <w:pPr>
        <w:rPr>
          <w:rFonts w:ascii="Courier New" w:hAnsi="Courier New" w:cs="Courier New"/>
          <w:sz w:val="18"/>
        </w:rPr>
      </w:pPr>
    </w:p>
    <w:p w:rsidR="009B65FC" w:rsidRPr="009B65FC" w:rsidRDefault="009B65FC" w:rsidP="009B65FC">
      <w:pPr>
        <w:rPr>
          <w:rFonts w:ascii="Courier New" w:hAnsi="Courier New" w:cs="Courier New"/>
          <w:sz w:val="16"/>
        </w:rPr>
      </w:pPr>
      <w:proofErr w:type="spellStart"/>
      <w:proofErr w:type="gramStart"/>
      <w:r w:rsidRPr="009B65FC">
        <w:rPr>
          <w:rFonts w:ascii="Courier New" w:hAnsi="Courier New" w:cs="Courier New"/>
          <w:sz w:val="16"/>
        </w:rPr>
        <w:t>bulgePlot</w:t>
      </w:r>
      <w:proofErr w:type="spellEnd"/>
      <w:proofErr w:type="gramEnd"/>
      <w:r w:rsidRPr="009B65FC">
        <w:rPr>
          <w:rFonts w:ascii="Courier New" w:hAnsi="Courier New" w:cs="Courier New"/>
          <w:sz w:val="16"/>
        </w:rPr>
        <w:t xml:space="preserve"> = function(</w:t>
      </w:r>
      <w:proofErr w:type="spellStart"/>
      <w:r w:rsidRPr="009B65FC">
        <w:rPr>
          <w:rFonts w:ascii="Courier New" w:hAnsi="Courier New" w:cs="Courier New"/>
          <w:sz w:val="16"/>
        </w:rPr>
        <w:t>x,y</w:t>
      </w:r>
      <w:r w:rsidR="00606D58">
        <w:rPr>
          <w:rFonts w:ascii="Courier New" w:hAnsi="Courier New" w:cs="Courier New"/>
          <w:sz w:val="16"/>
        </w:rPr>
        <w:t>,step</w:t>
      </w:r>
      <w:proofErr w:type="spellEnd"/>
      <w:r w:rsidR="00606D58">
        <w:rPr>
          <w:rFonts w:ascii="Courier New" w:hAnsi="Courier New" w:cs="Courier New"/>
          <w:sz w:val="16"/>
        </w:rPr>
        <w:t>=0.25</w:t>
      </w:r>
      <w:r w:rsidRPr="009B65FC">
        <w:rPr>
          <w:rFonts w:ascii="Courier New" w:hAnsi="Courier New" w:cs="Courier New"/>
          <w:sz w:val="16"/>
        </w:rPr>
        <w:t>){</w:t>
      </w:r>
    </w:p>
    <w:p w:rsidR="009B65FC" w:rsidRPr="009B65FC" w:rsidRDefault="009B65FC" w:rsidP="009B65FC">
      <w:pPr>
        <w:rPr>
          <w:rFonts w:ascii="Courier New" w:hAnsi="Courier New" w:cs="Courier New"/>
          <w:sz w:val="16"/>
        </w:rPr>
      </w:pPr>
      <w:r w:rsidRPr="009B65FC">
        <w:rPr>
          <w:rFonts w:ascii="Courier New" w:hAnsi="Courier New" w:cs="Courier New"/>
          <w:sz w:val="16"/>
        </w:rPr>
        <w:t>manipulate(tukeyPlot(x,y,q</w:t>
      </w:r>
      <w:r w:rsidR="00606D58">
        <w:rPr>
          <w:rFonts w:ascii="Courier New" w:hAnsi="Courier New" w:cs="Courier New"/>
          <w:sz w:val="16"/>
        </w:rPr>
        <w:t>.x,q.y),q.x=slider(-2,2,step=step</w:t>
      </w:r>
      <w:r w:rsidRPr="009B65FC">
        <w:rPr>
          <w:rFonts w:ascii="Courier New" w:hAnsi="Courier New" w:cs="Courier New"/>
          <w:sz w:val="16"/>
        </w:rPr>
        <w:t>,initial=1),</w:t>
      </w:r>
      <w:r w:rsidRPr="009B65FC">
        <w:rPr>
          <w:rFonts w:ascii="Courier New" w:hAnsi="Courier New" w:cs="Courier New"/>
          <w:sz w:val="16"/>
        </w:rPr>
        <w:br/>
      </w:r>
      <w:proofErr w:type="spellStart"/>
      <w:r w:rsidRPr="009B65FC">
        <w:rPr>
          <w:rFonts w:ascii="Courier New" w:hAnsi="Courier New" w:cs="Courier New"/>
          <w:sz w:val="16"/>
        </w:rPr>
        <w:t>q.y</w:t>
      </w:r>
      <w:proofErr w:type="spellEnd"/>
      <w:r w:rsidRPr="009B65FC">
        <w:rPr>
          <w:rFonts w:ascii="Courier New" w:hAnsi="Courier New" w:cs="Courier New"/>
          <w:sz w:val="16"/>
        </w:rPr>
        <w:t>=slider(-2,2,step=</w:t>
      </w:r>
      <w:proofErr w:type="spellStart"/>
      <w:r w:rsidR="00606D58">
        <w:rPr>
          <w:rFonts w:ascii="Courier New" w:hAnsi="Courier New" w:cs="Courier New"/>
          <w:sz w:val="16"/>
        </w:rPr>
        <w:t>step</w:t>
      </w:r>
      <w:r w:rsidRPr="009B65FC">
        <w:rPr>
          <w:rFonts w:ascii="Courier New" w:hAnsi="Courier New" w:cs="Courier New"/>
          <w:sz w:val="16"/>
        </w:rPr>
        <w:t>,initial</w:t>
      </w:r>
      <w:proofErr w:type="spellEnd"/>
      <w:r w:rsidRPr="009B65FC">
        <w:rPr>
          <w:rFonts w:ascii="Courier New" w:hAnsi="Courier New" w:cs="Courier New"/>
          <w:sz w:val="16"/>
        </w:rPr>
        <w:t>=1))</w:t>
      </w:r>
    </w:p>
    <w:p w:rsidR="009B65FC" w:rsidRPr="009B65FC" w:rsidRDefault="009B65FC" w:rsidP="009B65FC">
      <w:pPr>
        <w:rPr>
          <w:rFonts w:ascii="Courier New" w:hAnsi="Courier New" w:cs="Courier New"/>
          <w:sz w:val="16"/>
        </w:rPr>
      </w:pPr>
      <w:r w:rsidRPr="009B65FC">
        <w:rPr>
          <w:rFonts w:ascii="Courier New" w:hAnsi="Courier New" w:cs="Courier New"/>
          <w:sz w:val="16"/>
        </w:rPr>
        <w:t>}</w:t>
      </w:r>
    </w:p>
    <w:p w:rsidR="009B65FC" w:rsidRDefault="009B65FC" w:rsidP="009B65FC">
      <w:pPr>
        <w:rPr>
          <w:rFonts w:ascii="Courier New" w:hAnsi="Courier New" w:cs="Courier New"/>
          <w:sz w:val="18"/>
        </w:rPr>
      </w:pPr>
    </w:p>
    <w:p w:rsidR="009B65FC" w:rsidRDefault="009B65FC" w:rsidP="009B65FC">
      <w:pPr>
        <w:rPr>
          <w:rFonts w:ascii="Palatino Linotype" w:hAnsi="Palatino Linotype" w:cs="Courier New"/>
        </w:rPr>
      </w:pPr>
      <w:r>
        <w:rPr>
          <w:rFonts w:ascii="Palatino Linotype" w:hAnsi="Palatino Linotype" w:cs="Courier New"/>
        </w:rPr>
        <w:t>To use them you simply have</w:t>
      </w:r>
      <w:r w:rsidR="00FE759C">
        <w:rPr>
          <w:rFonts w:ascii="Palatino Linotype" w:hAnsi="Palatino Linotype" w:cs="Courier New"/>
        </w:rPr>
        <w:t xml:space="preserve"> to specify</w:t>
      </w:r>
      <w:r>
        <w:rPr>
          <w:rFonts w:ascii="Palatino Linotype" w:hAnsi="Palatino Linotype" w:cs="Courier New"/>
        </w:rPr>
        <w:t xml:space="preserve"> a variable </w:t>
      </w:r>
      <w:r w:rsidRPr="00D97904">
        <w:rPr>
          <w:rFonts w:ascii="Courier New" w:hAnsi="Courier New" w:cs="Courier New"/>
        </w:rPr>
        <w:t>x</w:t>
      </w:r>
      <w:r>
        <w:rPr>
          <w:rFonts w:ascii="Palatino Linotype" w:hAnsi="Palatino Linotype" w:cs="Courier New"/>
        </w:rPr>
        <w:t xml:space="preserve"> and </w:t>
      </w:r>
      <w:r w:rsidRPr="00D97904">
        <w:rPr>
          <w:rFonts w:ascii="Courier New" w:hAnsi="Courier New" w:cs="Courier New"/>
        </w:rPr>
        <w:t>y</w:t>
      </w:r>
      <w:r w:rsidR="00FE759C">
        <w:rPr>
          <w:rFonts w:ascii="Palatino Linotype" w:hAnsi="Palatino Linotype" w:cs="Courier New"/>
        </w:rPr>
        <w:t xml:space="preserve"> that you wish to apply the Bulging R</w:t>
      </w:r>
      <w:r>
        <w:rPr>
          <w:rFonts w:ascii="Palatino Linotype" w:hAnsi="Palatino Linotype" w:cs="Courier New"/>
        </w:rPr>
        <w:t xml:space="preserve">ule </w:t>
      </w:r>
      <w:proofErr w:type="gramStart"/>
      <w:r>
        <w:rPr>
          <w:rFonts w:ascii="Palatino Linotype" w:hAnsi="Palatino Linotype" w:cs="Courier New"/>
        </w:rPr>
        <w:t>to</w:t>
      </w:r>
      <w:proofErr w:type="gramEnd"/>
      <w:r>
        <w:rPr>
          <w:rFonts w:ascii="Palatino Linotype" w:hAnsi="Palatino Linotype" w:cs="Courier New"/>
        </w:rPr>
        <w:t xml:space="preserve">. </w:t>
      </w:r>
    </w:p>
    <w:p w:rsidR="009B65FC" w:rsidRDefault="009B65FC" w:rsidP="009B65FC">
      <w:pPr>
        <w:rPr>
          <w:rFonts w:ascii="Palatino Linotype" w:hAnsi="Palatino Linotype" w:cs="Courier New"/>
        </w:rPr>
      </w:pPr>
    </w:p>
    <w:p w:rsidR="009B65FC" w:rsidRDefault="009B65FC" w:rsidP="009B65FC">
      <w:pPr>
        <w:rPr>
          <w:rFonts w:ascii="Courier New" w:hAnsi="Courier New" w:cs="Courier New"/>
          <w:sz w:val="20"/>
        </w:rPr>
      </w:pPr>
      <w:r w:rsidRPr="00251225">
        <w:rPr>
          <w:rFonts w:ascii="Courier New" w:hAnsi="Courier New" w:cs="Courier New"/>
          <w:sz w:val="20"/>
        </w:rPr>
        <w:t>&gt;</w:t>
      </w:r>
      <w:r>
        <w:rPr>
          <w:rFonts w:ascii="Courier New" w:hAnsi="Courier New" w:cs="Courier New"/>
          <w:sz w:val="20"/>
        </w:rPr>
        <w:t xml:space="preserve"> </w:t>
      </w:r>
      <w:proofErr w:type="gramStart"/>
      <w:r>
        <w:rPr>
          <w:rFonts w:ascii="Courier New" w:hAnsi="Courier New" w:cs="Courier New"/>
          <w:sz w:val="20"/>
        </w:rPr>
        <w:t>library(</w:t>
      </w:r>
      <w:proofErr w:type="gramEnd"/>
      <w:r>
        <w:rPr>
          <w:rFonts w:ascii="Courier New" w:hAnsi="Courier New" w:cs="Courier New"/>
          <w:sz w:val="20"/>
        </w:rPr>
        <w:t>manipulate)</w:t>
      </w:r>
    </w:p>
    <w:p w:rsidR="009B65FC" w:rsidRDefault="009B65FC" w:rsidP="009B65FC">
      <w:pPr>
        <w:rPr>
          <w:rFonts w:ascii="Courier New" w:hAnsi="Courier New" w:cs="Courier New"/>
          <w:sz w:val="20"/>
        </w:rPr>
      </w:pPr>
      <w:r>
        <w:rPr>
          <w:rFonts w:ascii="Courier New" w:hAnsi="Courier New" w:cs="Courier New"/>
          <w:sz w:val="20"/>
        </w:rPr>
        <w:t xml:space="preserve">&gt; </w:t>
      </w:r>
      <w:proofErr w:type="gramStart"/>
      <w:r>
        <w:rPr>
          <w:rFonts w:ascii="Courier New" w:hAnsi="Courier New" w:cs="Courier New"/>
          <w:sz w:val="20"/>
        </w:rPr>
        <w:t>library(</w:t>
      </w:r>
      <w:proofErr w:type="gramEnd"/>
      <w:r>
        <w:rPr>
          <w:rFonts w:ascii="Courier New" w:hAnsi="Courier New" w:cs="Courier New"/>
          <w:sz w:val="20"/>
        </w:rPr>
        <w:t>lattice)</w:t>
      </w:r>
    </w:p>
    <w:p w:rsidR="009B65FC" w:rsidRDefault="009B65FC" w:rsidP="009B65FC">
      <w:pPr>
        <w:rPr>
          <w:rFonts w:ascii="Courier New" w:hAnsi="Courier New" w:cs="Courier New"/>
          <w:sz w:val="20"/>
        </w:rPr>
      </w:pPr>
    </w:p>
    <w:p w:rsidR="009B65FC" w:rsidRPr="00251225" w:rsidRDefault="009B65FC" w:rsidP="009B65FC">
      <w:pPr>
        <w:rPr>
          <w:rFonts w:ascii="Courier New" w:hAnsi="Courier New" w:cs="Courier New"/>
          <w:sz w:val="20"/>
        </w:rPr>
      </w:pPr>
      <w:r>
        <w:rPr>
          <w:rFonts w:ascii="Palatino Linotype" w:hAnsi="Palatino Linotype" w:cs="Courier New"/>
          <w:sz w:val="20"/>
        </w:rPr>
        <w:t xml:space="preserve">Read the paddlefish data from the file Paddlefish (clean).csv into a data frame called </w:t>
      </w:r>
      <w:r>
        <w:rPr>
          <w:rFonts w:ascii="Courier New" w:hAnsi="Courier New" w:cs="Courier New"/>
          <w:sz w:val="20"/>
        </w:rPr>
        <w:t>Paddlefish</w:t>
      </w:r>
      <w:r w:rsidR="00FE759C">
        <w:rPr>
          <w:rFonts w:ascii="Courier New" w:hAnsi="Courier New" w:cs="Courier New"/>
          <w:sz w:val="20"/>
        </w:rPr>
        <w:t>.</w:t>
      </w:r>
      <w:r w:rsidR="00FE759C">
        <w:rPr>
          <w:rFonts w:ascii="Courier New" w:hAnsi="Courier New" w:cs="Courier New"/>
          <w:sz w:val="20"/>
        </w:rPr>
        <w:br/>
      </w:r>
    </w:p>
    <w:p w:rsidR="009B65FC" w:rsidRDefault="009B65FC" w:rsidP="009B65FC">
      <w:pPr>
        <w:rPr>
          <w:rFonts w:ascii="Courier New" w:hAnsi="Courier New" w:cs="Courier New"/>
          <w:sz w:val="20"/>
        </w:rPr>
      </w:pPr>
      <w:r>
        <w:rPr>
          <w:rFonts w:ascii="Courier New" w:hAnsi="Courier New" w:cs="Courier New"/>
          <w:sz w:val="20"/>
        </w:rPr>
        <w:t xml:space="preserve">&gt; Paddlefish = </w:t>
      </w:r>
      <w:proofErr w:type="spellStart"/>
      <w:proofErr w:type="gramStart"/>
      <w:r>
        <w:rPr>
          <w:rFonts w:ascii="Courier New" w:hAnsi="Courier New" w:cs="Courier New"/>
          <w:sz w:val="20"/>
        </w:rPr>
        <w:t>read.table</w:t>
      </w:r>
      <w:proofErr w:type="spellEnd"/>
      <w:r>
        <w:rPr>
          <w:rFonts w:ascii="Courier New" w:hAnsi="Courier New" w:cs="Courier New"/>
          <w:sz w:val="20"/>
        </w:rPr>
        <w:t>(</w:t>
      </w:r>
      <w:proofErr w:type="spellStart"/>
      <w:proofErr w:type="gramEnd"/>
      <w:r>
        <w:rPr>
          <w:rFonts w:ascii="Courier New" w:hAnsi="Courier New" w:cs="Courier New"/>
          <w:sz w:val="20"/>
        </w:rPr>
        <w:t>f</w:t>
      </w:r>
      <w:r w:rsidR="00FE759C">
        <w:rPr>
          <w:rFonts w:ascii="Courier New" w:hAnsi="Courier New" w:cs="Courier New"/>
          <w:sz w:val="20"/>
        </w:rPr>
        <w:t>ile.choose</w:t>
      </w:r>
      <w:proofErr w:type="spellEnd"/>
      <w:r w:rsidR="00FE759C">
        <w:rPr>
          <w:rFonts w:ascii="Courier New" w:hAnsi="Courier New" w:cs="Courier New"/>
          <w:sz w:val="20"/>
        </w:rPr>
        <w:t>(),header=</w:t>
      </w:r>
      <w:proofErr w:type="spellStart"/>
      <w:r w:rsidR="00FE759C">
        <w:rPr>
          <w:rFonts w:ascii="Courier New" w:hAnsi="Courier New" w:cs="Courier New"/>
          <w:sz w:val="20"/>
        </w:rPr>
        <w:t>T,sep</w:t>
      </w:r>
      <w:proofErr w:type="spellEnd"/>
      <w:r w:rsidR="00FE759C">
        <w:rPr>
          <w:rFonts w:ascii="Courier New" w:hAnsi="Courier New" w:cs="Courier New"/>
          <w:sz w:val="20"/>
        </w:rPr>
        <w:t xml:space="preserve">=”,”) </w:t>
      </w:r>
    </w:p>
    <w:p w:rsidR="009B65FC" w:rsidRPr="00251225" w:rsidRDefault="009B65FC" w:rsidP="009B65FC">
      <w:pPr>
        <w:rPr>
          <w:rFonts w:ascii="Courier New" w:hAnsi="Courier New" w:cs="Courier New"/>
          <w:sz w:val="20"/>
        </w:rPr>
      </w:pPr>
      <w:r w:rsidRPr="00251225">
        <w:rPr>
          <w:rFonts w:ascii="Courier New" w:hAnsi="Courier New" w:cs="Courier New"/>
          <w:sz w:val="20"/>
        </w:rPr>
        <w:t xml:space="preserve">&gt; </w:t>
      </w:r>
      <w:proofErr w:type="gramStart"/>
      <w:r w:rsidRPr="00251225">
        <w:rPr>
          <w:rFonts w:ascii="Courier New" w:hAnsi="Courier New" w:cs="Courier New"/>
          <w:sz w:val="20"/>
        </w:rPr>
        <w:t>names(</w:t>
      </w:r>
      <w:proofErr w:type="gramEnd"/>
      <w:r w:rsidRPr="00251225">
        <w:rPr>
          <w:rFonts w:ascii="Courier New" w:hAnsi="Courier New" w:cs="Courier New"/>
          <w:sz w:val="20"/>
        </w:rPr>
        <w:t>Paddlefish)</w:t>
      </w:r>
    </w:p>
    <w:p w:rsidR="009B65FC" w:rsidRDefault="009B65FC" w:rsidP="009B65FC">
      <w:pPr>
        <w:rPr>
          <w:rFonts w:ascii="Courier New" w:hAnsi="Courier New" w:cs="Courier New"/>
          <w:sz w:val="20"/>
        </w:rPr>
      </w:pPr>
      <w:r w:rsidRPr="00251225">
        <w:rPr>
          <w:rFonts w:ascii="Courier New" w:hAnsi="Courier New" w:cs="Courier New"/>
          <w:sz w:val="20"/>
        </w:rPr>
        <w:t>[1] "Age"    "Length" "Weight"</w:t>
      </w:r>
    </w:p>
    <w:p w:rsidR="009B65FC" w:rsidRDefault="009B65FC" w:rsidP="009B65FC">
      <w:pPr>
        <w:rPr>
          <w:rFonts w:ascii="Courier New" w:hAnsi="Courier New" w:cs="Courier New"/>
          <w:sz w:val="20"/>
        </w:rPr>
      </w:pPr>
    </w:p>
    <w:p w:rsidR="009B65FC" w:rsidRDefault="009B65FC" w:rsidP="009B65FC">
      <w:pPr>
        <w:rPr>
          <w:rFonts w:ascii="Courier New" w:hAnsi="Courier New" w:cs="Courier New"/>
          <w:sz w:val="20"/>
        </w:rPr>
      </w:pPr>
    </w:p>
    <w:p w:rsidR="009B65FC" w:rsidRDefault="009B65FC" w:rsidP="009B65FC">
      <w:pPr>
        <w:rPr>
          <w:rFonts w:ascii="Courier New" w:hAnsi="Courier New" w:cs="Courier New"/>
          <w:sz w:val="20"/>
        </w:rPr>
      </w:pPr>
    </w:p>
    <w:p w:rsidR="00FE759C" w:rsidRDefault="00FE759C" w:rsidP="009B65FC">
      <w:pPr>
        <w:rPr>
          <w:rFonts w:ascii="Courier New" w:hAnsi="Courier New" w:cs="Courier New"/>
          <w:sz w:val="20"/>
        </w:rPr>
      </w:pPr>
    </w:p>
    <w:p w:rsidR="00FE759C" w:rsidRDefault="00FE759C" w:rsidP="009B65FC">
      <w:pPr>
        <w:rPr>
          <w:rFonts w:ascii="Courier New" w:hAnsi="Courier New" w:cs="Courier New"/>
          <w:sz w:val="20"/>
        </w:rPr>
      </w:pPr>
    </w:p>
    <w:p w:rsidR="009B65FC" w:rsidRDefault="009B65FC" w:rsidP="009B65FC">
      <w:pPr>
        <w:rPr>
          <w:rFonts w:ascii="Courier New" w:hAnsi="Courier New" w:cs="Courier New"/>
          <w:sz w:val="20"/>
        </w:rPr>
      </w:pPr>
      <w:r>
        <w:rPr>
          <w:rFonts w:ascii="Courier New" w:hAnsi="Courier New" w:cs="Courier New"/>
          <w:sz w:val="20"/>
        </w:rPr>
        <w:lastRenderedPageBreak/>
        <w:t xml:space="preserve">&gt; </w:t>
      </w:r>
      <w:proofErr w:type="gramStart"/>
      <w:r w:rsidR="004B1873" w:rsidRPr="004B1873">
        <w:rPr>
          <w:rFonts w:ascii="Courier New" w:hAnsi="Courier New" w:cs="Courier New"/>
          <w:sz w:val="20"/>
        </w:rPr>
        <w:t>with(</w:t>
      </w:r>
      <w:proofErr w:type="spellStart"/>
      <w:proofErr w:type="gramEnd"/>
      <w:r w:rsidR="004B1873" w:rsidRPr="004B1873">
        <w:rPr>
          <w:rFonts w:ascii="Courier New" w:hAnsi="Courier New" w:cs="Courier New"/>
          <w:sz w:val="20"/>
        </w:rPr>
        <w:t>Paddlefish,bulgePlot</w:t>
      </w:r>
      <w:proofErr w:type="spellEnd"/>
      <w:r w:rsidR="004B1873" w:rsidRPr="004B1873">
        <w:rPr>
          <w:rFonts w:ascii="Courier New" w:hAnsi="Courier New" w:cs="Courier New"/>
          <w:sz w:val="20"/>
        </w:rPr>
        <w:t>(</w:t>
      </w:r>
      <w:proofErr w:type="spellStart"/>
      <w:r w:rsidR="004B1873" w:rsidRPr="004B1873">
        <w:rPr>
          <w:rFonts w:ascii="Courier New" w:hAnsi="Courier New" w:cs="Courier New"/>
          <w:sz w:val="20"/>
        </w:rPr>
        <w:t>Length,Weight</w:t>
      </w:r>
      <w:proofErr w:type="spellEnd"/>
      <w:r w:rsidR="004B1873" w:rsidRPr="004B1873">
        <w:rPr>
          <w:rFonts w:ascii="Courier New" w:hAnsi="Courier New" w:cs="Courier New"/>
          <w:sz w:val="20"/>
        </w:rPr>
        <w:t>))</w:t>
      </w:r>
      <w:r w:rsidR="004B1873">
        <w:rPr>
          <w:rFonts w:ascii="Courier New" w:hAnsi="Courier New" w:cs="Courier New"/>
          <w:sz w:val="20"/>
        </w:rPr>
        <w:br/>
      </w:r>
    </w:p>
    <w:p w:rsidR="009B65FC" w:rsidRPr="00251225" w:rsidRDefault="009B65FC" w:rsidP="009B65FC">
      <w:pPr>
        <w:rPr>
          <w:rFonts w:ascii="Palatino Linotype" w:hAnsi="Palatino Linotype" w:cs="Courier New"/>
          <w:b/>
          <w:sz w:val="20"/>
        </w:rPr>
      </w:pPr>
      <w:r>
        <w:rPr>
          <w:rFonts w:ascii="Courier New" w:hAnsi="Courier New" w:cs="Courier New"/>
          <w:sz w:val="20"/>
        </w:rPr>
        <w:tab/>
      </w:r>
      <w:r>
        <w:rPr>
          <w:rFonts w:ascii="Courier New" w:hAnsi="Courier New" w:cs="Courier New"/>
          <w:sz w:val="20"/>
        </w:rPr>
        <w:tab/>
      </w:r>
      <w:r>
        <w:rPr>
          <w:rFonts w:ascii="Courier New" w:hAnsi="Courier New" w:cs="Courier New"/>
          <w:sz w:val="20"/>
        </w:rPr>
        <w:tab/>
        <w:t xml:space="preserve">  </w:t>
      </w:r>
      <w:r>
        <w:rPr>
          <w:rFonts w:ascii="Palatino Linotype" w:hAnsi="Palatino Linotype" w:cs="Courier New"/>
          <w:b/>
          <w:sz w:val="20"/>
        </w:rPr>
        <w:t>Data in the Original Scale (Weight (kg) vs. Length (cm))</w:t>
      </w:r>
    </w:p>
    <w:p w:rsidR="009B65FC" w:rsidRDefault="009B65FC" w:rsidP="009B65FC">
      <w:pPr>
        <w:rPr>
          <w:rFonts w:ascii="Palatino Linotype" w:hAnsi="Palatino Linotype" w:cs="Courier New"/>
        </w:rPr>
      </w:pPr>
      <w:r>
        <w:rPr>
          <w:noProof/>
        </w:rPr>
        <w:drawing>
          <wp:inline distT="0" distB="0" distL="0" distR="0" wp14:anchorId="7C3DA024" wp14:editId="63356D4D">
            <wp:extent cx="5153025" cy="3070344"/>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56268" cy="3072276"/>
                    </a:xfrm>
                    <a:prstGeom prst="rect">
                      <a:avLst/>
                    </a:prstGeom>
                  </pic:spPr>
                </pic:pic>
              </a:graphicData>
            </a:graphic>
          </wp:inline>
        </w:drawing>
      </w:r>
    </w:p>
    <w:p w:rsidR="009B65FC" w:rsidRDefault="009B65FC" w:rsidP="009B65FC">
      <w:pPr>
        <w:rPr>
          <w:rFonts w:ascii="Palatino Linotype" w:hAnsi="Palatino Linotype" w:cs="Courier New"/>
        </w:rPr>
      </w:pPr>
    </w:p>
    <w:p w:rsidR="009B65FC" w:rsidRDefault="009B65FC" w:rsidP="009B65FC">
      <w:pPr>
        <w:rPr>
          <w:rFonts w:ascii="Palatino Linotype" w:hAnsi="Palatino Linotype" w:cs="Courier New"/>
        </w:rPr>
      </w:pPr>
      <w:r>
        <w:rPr>
          <w:rFonts w:ascii="Palatino Linotype" w:hAnsi="Palatino Linotype" w:cs="Courier New"/>
        </w:rPr>
        <w:t xml:space="preserve">The Bulging Rule suggests lowering the power on Weight or raising the power on Length.  As the variation also appears to be </w:t>
      </w:r>
      <w:proofErr w:type="spellStart"/>
      <w:proofErr w:type="gramStart"/>
      <w:r>
        <w:rPr>
          <w:rFonts w:ascii="Palatino Linotype" w:hAnsi="Palatino Linotype" w:cs="Courier New"/>
        </w:rPr>
        <w:t>nonconstant</w:t>
      </w:r>
      <w:proofErr w:type="spellEnd"/>
      <w:proofErr w:type="gramEnd"/>
      <w:r>
        <w:rPr>
          <w:rFonts w:ascii="Palatino Linotype" w:hAnsi="Palatino Linotype" w:cs="Courier New"/>
        </w:rPr>
        <w:t xml:space="preserve"> transforming Weight is </w:t>
      </w:r>
      <w:r w:rsidR="00FE759C">
        <w:rPr>
          <w:rFonts w:ascii="Palatino Linotype" w:hAnsi="Palatino Linotype" w:cs="Courier New"/>
        </w:rPr>
        <w:t xml:space="preserve">probably </w:t>
      </w:r>
      <w:r>
        <w:rPr>
          <w:rFonts w:ascii="Palatino Linotype" w:hAnsi="Palatino Linotype" w:cs="Courier New"/>
        </w:rPr>
        <w:t xml:space="preserve">a good starting point.  </w:t>
      </w:r>
    </w:p>
    <w:p w:rsidR="009B65FC" w:rsidRPr="00227859" w:rsidRDefault="009B65FC" w:rsidP="009B65FC">
      <w:pPr>
        <w:rPr>
          <w:rFonts w:ascii="Palatino Linotype" w:hAnsi="Palatino Linotype" w:cs="Courier New"/>
          <w:b/>
          <w:sz w:val="20"/>
        </w:rPr>
      </w:pPr>
      <w:r>
        <w:rPr>
          <w:rFonts w:ascii="Palatino Linotype" w:hAnsi="Palatino Linotype" w:cs="Courier New"/>
        </w:rPr>
        <w:t xml:space="preserve">                                                  </w:t>
      </w:r>
      <w:proofErr w:type="gramStart"/>
      <w:r>
        <w:rPr>
          <w:rFonts w:ascii="Palatino Linotype" w:hAnsi="Palatino Linotype" w:cs="Courier New"/>
          <w:b/>
          <w:sz w:val="20"/>
        </w:rPr>
        <w:t>log(</w:t>
      </w:r>
      <w:proofErr w:type="gramEnd"/>
      <w:r>
        <w:rPr>
          <w:rFonts w:ascii="Palatino Linotype" w:hAnsi="Palatino Linotype" w:cs="Courier New"/>
          <w:b/>
          <w:sz w:val="20"/>
        </w:rPr>
        <w:t>Weight) vs. Length (cm)</w:t>
      </w:r>
    </w:p>
    <w:p w:rsidR="009B65FC" w:rsidRDefault="009B65FC" w:rsidP="009B65FC">
      <w:pPr>
        <w:rPr>
          <w:rFonts w:ascii="Palatino Linotype" w:hAnsi="Palatino Linotype" w:cs="Courier New"/>
        </w:rPr>
      </w:pPr>
      <w:r>
        <w:rPr>
          <w:noProof/>
        </w:rPr>
        <w:drawing>
          <wp:inline distT="0" distB="0" distL="0" distR="0" wp14:anchorId="13AF164A" wp14:editId="3EF6DD44">
            <wp:extent cx="4644944" cy="2752725"/>
            <wp:effectExtent l="0" t="0" r="381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45835" cy="2753253"/>
                    </a:xfrm>
                    <a:prstGeom prst="rect">
                      <a:avLst/>
                    </a:prstGeom>
                  </pic:spPr>
                </pic:pic>
              </a:graphicData>
            </a:graphic>
          </wp:inline>
        </w:drawing>
      </w:r>
    </w:p>
    <w:p w:rsidR="009B65FC" w:rsidRDefault="009B65FC" w:rsidP="009B65FC">
      <w:pPr>
        <w:rPr>
          <w:rFonts w:ascii="Palatino Linotype" w:hAnsi="Palatino Linotype" w:cs="Courier New"/>
        </w:rPr>
      </w:pPr>
    </w:p>
    <w:p w:rsidR="009B65FC" w:rsidRDefault="009B65FC" w:rsidP="009B65FC">
      <w:pPr>
        <w:rPr>
          <w:rFonts w:ascii="Palatino Linotype" w:hAnsi="Palatino Linotype" w:cs="Courier New"/>
        </w:rPr>
      </w:pPr>
      <w:r>
        <w:rPr>
          <w:rFonts w:ascii="Palatino Linotype" w:hAnsi="Palatino Linotype" w:cs="Courier New"/>
        </w:rPr>
        <w:t>Now we see that the bend is the other way, suggesting lowering the power on Weight</w:t>
      </w:r>
      <w:r w:rsidR="00FE759C">
        <w:rPr>
          <w:rFonts w:ascii="Palatino Linotype" w:hAnsi="Palatino Linotype" w:cs="Courier New"/>
        </w:rPr>
        <w:t xml:space="preserve"> (i.e. the log was too strong)</w:t>
      </w:r>
      <w:r>
        <w:rPr>
          <w:rFonts w:ascii="Palatino Linotype" w:hAnsi="Palatino Linotype" w:cs="Courier New"/>
        </w:rPr>
        <w:t xml:space="preserve"> or lowering the power on Length.   As variance appears to be constant</w:t>
      </w:r>
      <w:r w:rsidR="00FE759C">
        <w:rPr>
          <w:rFonts w:ascii="Palatino Linotype" w:hAnsi="Palatino Linotype" w:cs="Courier New"/>
        </w:rPr>
        <w:t xml:space="preserve"> in the log scale</w:t>
      </w:r>
      <w:r>
        <w:rPr>
          <w:rFonts w:ascii="Palatino Linotype" w:hAnsi="Palatino Linotype" w:cs="Courier New"/>
        </w:rPr>
        <w:t xml:space="preserve">, we might try lowering the power </w:t>
      </w:r>
      <w:r>
        <w:rPr>
          <w:rFonts w:ascii="Palatino Linotype" w:hAnsi="Palatino Linotype" w:cs="Courier New"/>
        </w:rPr>
        <w:lastRenderedPageBreak/>
        <w:t>on Length as a next step.</w:t>
      </w:r>
      <w:r w:rsidR="00FE759C">
        <w:rPr>
          <w:rFonts w:ascii="Palatino Linotype" w:hAnsi="Palatino Linotype" w:cs="Courier New"/>
        </w:rPr>
        <w:t xml:space="preserve">  </w:t>
      </w:r>
      <w:r>
        <w:rPr>
          <w:rFonts w:ascii="Palatino Linotype" w:hAnsi="Palatino Linotype" w:cs="Courier New"/>
        </w:rPr>
        <w:t xml:space="preserve">Also transforming Length (cm) to the log scale appears to result in a </w:t>
      </w:r>
      <w:proofErr w:type="gramStart"/>
      <w:r>
        <w:rPr>
          <w:rFonts w:ascii="Palatino Linotype" w:hAnsi="Palatino Linotype" w:cs="Courier New"/>
        </w:rPr>
        <w:t>very linear</w:t>
      </w:r>
      <w:proofErr w:type="gramEnd"/>
      <w:r>
        <w:rPr>
          <w:rFonts w:ascii="Palatino Linotype" w:hAnsi="Palatino Linotype" w:cs="Courier New"/>
        </w:rPr>
        <w:t xml:space="preserve"> relationship with constant variation.</w:t>
      </w:r>
      <w:r w:rsidR="00FE759C">
        <w:rPr>
          <w:rFonts w:ascii="Palatino Linotype" w:hAnsi="Palatino Linotype" w:cs="Courier New"/>
        </w:rPr>
        <w:t xml:space="preserve"> </w:t>
      </w:r>
      <w:r w:rsidR="00FE759C">
        <w:rPr>
          <w:rFonts w:ascii="Palatino Linotype" w:hAnsi="Palatino Linotype" w:cs="Courier New"/>
        </w:rPr>
        <w:br/>
      </w:r>
    </w:p>
    <w:p w:rsidR="009B65FC" w:rsidRPr="00227859" w:rsidRDefault="009B65FC" w:rsidP="009B65FC">
      <w:pPr>
        <w:rPr>
          <w:rFonts w:ascii="Palatino Linotype" w:hAnsi="Palatino Linotype" w:cs="Courier New"/>
          <w:b/>
          <w:sz w:val="20"/>
        </w:rPr>
      </w:pPr>
      <w:r>
        <w:rPr>
          <w:rFonts w:ascii="Palatino Linotype" w:hAnsi="Palatino Linotype" w:cs="Courier New"/>
        </w:rPr>
        <w:tab/>
      </w:r>
      <w:r>
        <w:rPr>
          <w:rFonts w:ascii="Palatino Linotype" w:hAnsi="Palatino Linotype" w:cs="Courier New"/>
        </w:rPr>
        <w:tab/>
      </w:r>
      <w:r>
        <w:rPr>
          <w:rFonts w:ascii="Palatino Linotype" w:hAnsi="Palatino Linotype" w:cs="Courier New"/>
        </w:rPr>
        <w:tab/>
      </w:r>
      <w:r>
        <w:rPr>
          <w:rFonts w:ascii="Palatino Linotype" w:hAnsi="Palatino Linotype" w:cs="Courier New"/>
        </w:rPr>
        <w:tab/>
      </w:r>
      <w:r>
        <w:rPr>
          <w:rFonts w:ascii="Palatino Linotype" w:hAnsi="Palatino Linotype" w:cs="Courier New"/>
          <w:b/>
          <w:sz w:val="20"/>
        </w:rPr>
        <w:t xml:space="preserve">                                  </w:t>
      </w:r>
      <w:proofErr w:type="gramStart"/>
      <w:r>
        <w:rPr>
          <w:rFonts w:ascii="Palatino Linotype" w:hAnsi="Palatino Linotype" w:cs="Courier New"/>
          <w:b/>
          <w:sz w:val="20"/>
        </w:rPr>
        <w:t>Log(</w:t>
      </w:r>
      <w:proofErr w:type="gramEnd"/>
      <w:r>
        <w:rPr>
          <w:rFonts w:ascii="Palatino Linotype" w:hAnsi="Palatino Linotype" w:cs="Courier New"/>
          <w:b/>
          <w:sz w:val="20"/>
        </w:rPr>
        <w:t>Weight) vs. Log(Length)</w:t>
      </w:r>
    </w:p>
    <w:p w:rsidR="009B65FC" w:rsidRDefault="009B65FC" w:rsidP="009B65FC">
      <w:pPr>
        <w:rPr>
          <w:rFonts w:ascii="Palatino Linotype" w:hAnsi="Palatino Linotype" w:cs="Courier New"/>
        </w:rPr>
      </w:pPr>
      <w:r>
        <w:rPr>
          <w:noProof/>
        </w:rPr>
        <w:drawing>
          <wp:inline distT="0" distB="0" distL="0" distR="0" wp14:anchorId="1F933F04" wp14:editId="6EE5309A">
            <wp:extent cx="5943600" cy="3515995"/>
            <wp:effectExtent l="0" t="0" r="0" b="825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515995"/>
                    </a:xfrm>
                    <a:prstGeom prst="rect">
                      <a:avLst/>
                    </a:prstGeom>
                  </pic:spPr>
                </pic:pic>
              </a:graphicData>
            </a:graphic>
          </wp:inline>
        </w:drawing>
      </w:r>
    </w:p>
    <w:p w:rsidR="009B65FC" w:rsidRPr="00227859" w:rsidRDefault="009B65FC" w:rsidP="009B65FC">
      <w:pPr>
        <w:rPr>
          <w:rFonts w:ascii="Courier New" w:hAnsi="Courier New" w:cs="Courier New"/>
          <w:sz w:val="20"/>
          <w:szCs w:val="20"/>
        </w:rPr>
      </w:pPr>
      <w:r w:rsidRPr="00227859">
        <w:rPr>
          <w:rFonts w:ascii="Courier New" w:hAnsi="Courier New" w:cs="Courier New"/>
          <w:sz w:val="20"/>
          <w:szCs w:val="20"/>
        </w:rPr>
        <w:t xml:space="preserve">&gt; </w:t>
      </w:r>
      <w:proofErr w:type="spellStart"/>
      <w:proofErr w:type="gramStart"/>
      <w:r w:rsidRPr="00227859">
        <w:rPr>
          <w:rFonts w:ascii="Courier New" w:hAnsi="Courier New" w:cs="Courier New"/>
          <w:sz w:val="20"/>
          <w:szCs w:val="20"/>
        </w:rPr>
        <w:t>logWt</w:t>
      </w:r>
      <w:proofErr w:type="spellEnd"/>
      <w:proofErr w:type="gramEnd"/>
      <w:r w:rsidRPr="00227859">
        <w:rPr>
          <w:rFonts w:ascii="Courier New" w:hAnsi="Courier New" w:cs="Courier New"/>
          <w:sz w:val="20"/>
          <w:szCs w:val="20"/>
        </w:rPr>
        <w:t xml:space="preserve"> = log(Weight)</w:t>
      </w:r>
    </w:p>
    <w:p w:rsidR="009B65FC" w:rsidRPr="00227859" w:rsidRDefault="00FE759C" w:rsidP="009B65FC">
      <w:pPr>
        <w:rPr>
          <w:rFonts w:ascii="Courier New" w:hAnsi="Courier New" w:cs="Courier New"/>
          <w:sz w:val="20"/>
          <w:szCs w:val="20"/>
        </w:rPr>
      </w:pPr>
      <w:r>
        <w:rPr>
          <w:rFonts w:ascii="Courier New" w:hAnsi="Courier New" w:cs="Courier New"/>
          <w:noProof/>
          <w:sz w:val="20"/>
          <w:szCs w:val="20"/>
        </w:rPr>
        <mc:AlternateContent>
          <mc:Choice Requires="wps">
            <w:drawing>
              <wp:anchor distT="0" distB="0" distL="114300" distR="114300" simplePos="0" relativeHeight="251696128" behindDoc="0" locked="0" layoutInCell="1" allowOverlap="1">
                <wp:simplePos x="0" y="0"/>
                <wp:positionH relativeFrom="column">
                  <wp:posOffset>3524250</wp:posOffset>
                </wp:positionH>
                <wp:positionV relativeFrom="paragraph">
                  <wp:posOffset>12700</wp:posOffset>
                </wp:positionV>
                <wp:extent cx="2876550" cy="1438275"/>
                <wp:effectExtent l="0" t="0" r="0" b="9525"/>
                <wp:wrapNone/>
                <wp:docPr id="96" name="Text Box 96"/>
                <wp:cNvGraphicFramePr/>
                <a:graphic xmlns:a="http://schemas.openxmlformats.org/drawingml/2006/main">
                  <a:graphicData uri="http://schemas.microsoft.com/office/word/2010/wordprocessingShape">
                    <wps:wsp>
                      <wps:cNvSpPr txBox="1"/>
                      <wps:spPr>
                        <a:xfrm>
                          <a:off x="0" y="0"/>
                          <a:ext cx="287655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21AF" w:rsidRDefault="002A21AF">
                            <w:r>
                              <w:t xml:space="preserve">Would you characterize the joint distribution of </w:t>
                            </w:r>
                            <m:oMath>
                              <m:r>
                                <w:rPr>
                                  <w:rFonts w:ascii="Cambria Math" w:hAnsi="Cambria Math"/>
                                  <w:sz w:val="20"/>
                                </w:rPr>
                                <m:t>(log(Length),log(Weight))</m:t>
                              </m:r>
                            </m:oMath>
                            <w:r w:rsidRPr="00C8558E">
                              <w:rPr>
                                <w:sz w:val="20"/>
                              </w:rPr>
                              <w:t xml:space="preserve"> </w:t>
                            </w:r>
                            <w:r>
                              <w:t>as bivariate normal?  Why or why not?</w:t>
                            </w:r>
                          </w:p>
                          <w:p w:rsidR="002A21AF" w:rsidRDefault="002A21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6" o:spid="_x0000_s1041" type="#_x0000_t202" style="position:absolute;margin-left:277.5pt;margin-top:1pt;width:226.5pt;height:113.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" fillcolor="white [3201]" stroked="f" strokeweight=".5pt">
                <v:textbox>
                  <w:txbxContent>
                    <w:p w:rsidR="002A21AF" w:rsidRDefault="002A21AF">
                      <w:r>
                        <w:t xml:space="preserve">Would you characterize the joint distribution of </w:t>
                      </w:r>
                      <m:oMath>
                        <m:r>
                          <w:rPr>
                            <w:rFonts w:ascii="Cambria Math" w:hAnsi="Cambria Math"/>
                            <w:sz w:val="20"/>
                          </w:rPr>
                          <m:t>(log(Length),log(Weight))</m:t>
                        </m:r>
                      </m:oMath>
                      <w:r w:rsidRPr="00C8558E">
                        <w:rPr>
                          <w:sz w:val="20"/>
                        </w:rPr>
                        <w:t xml:space="preserve"> </w:t>
                      </w:r>
                      <w:r>
                        <w:t>as bivariate normal?  Why or why not?</w:t>
                      </w:r>
                    </w:p>
                    <w:p w:rsidR="002A21AF" w:rsidRDefault="002A21AF"/>
                  </w:txbxContent>
                </v:textbox>
              </v:shape>
            </w:pict>
          </mc:Fallback>
        </mc:AlternateContent>
      </w:r>
      <w:r w:rsidR="009B65FC" w:rsidRPr="00227859">
        <w:rPr>
          <w:rFonts w:ascii="Courier New" w:hAnsi="Courier New" w:cs="Courier New"/>
          <w:sz w:val="20"/>
          <w:szCs w:val="20"/>
        </w:rPr>
        <w:t xml:space="preserve">&gt; </w:t>
      </w:r>
      <w:proofErr w:type="spellStart"/>
      <w:proofErr w:type="gramStart"/>
      <w:r w:rsidR="009B65FC" w:rsidRPr="00227859">
        <w:rPr>
          <w:rFonts w:ascii="Courier New" w:hAnsi="Courier New" w:cs="Courier New"/>
          <w:sz w:val="20"/>
          <w:szCs w:val="20"/>
        </w:rPr>
        <w:t>logLgth</w:t>
      </w:r>
      <w:proofErr w:type="spellEnd"/>
      <w:proofErr w:type="gramEnd"/>
      <w:r w:rsidR="009B65FC" w:rsidRPr="00227859">
        <w:rPr>
          <w:rFonts w:ascii="Courier New" w:hAnsi="Courier New" w:cs="Courier New"/>
          <w:sz w:val="20"/>
          <w:szCs w:val="20"/>
        </w:rPr>
        <w:t xml:space="preserve"> = log(Length)</w:t>
      </w:r>
    </w:p>
    <w:p w:rsidR="009B65FC" w:rsidRPr="00227859" w:rsidRDefault="009B65FC" w:rsidP="009B65FC">
      <w:pPr>
        <w:rPr>
          <w:rFonts w:ascii="Courier New" w:hAnsi="Courier New" w:cs="Courier New"/>
          <w:sz w:val="20"/>
          <w:szCs w:val="20"/>
        </w:rPr>
      </w:pPr>
    </w:p>
    <w:p w:rsidR="009B65FC" w:rsidRPr="00227859" w:rsidRDefault="009B65FC" w:rsidP="009B65FC">
      <w:pPr>
        <w:rPr>
          <w:rFonts w:ascii="Courier New" w:hAnsi="Courier New" w:cs="Courier New"/>
          <w:sz w:val="20"/>
          <w:szCs w:val="20"/>
        </w:rPr>
      </w:pPr>
      <w:r>
        <w:rPr>
          <w:rFonts w:ascii="Courier New" w:hAnsi="Courier New" w:cs="Courier New"/>
          <w:sz w:val="20"/>
          <w:szCs w:val="20"/>
        </w:rPr>
        <w:t xml:space="preserve">&gt; </w:t>
      </w:r>
      <w:proofErr w:type="gramStart"/>
      <w:r>
        <w:rPr>
          <w:rFonts w:ascii="Courier New" w:hAnsi="Courier New" w:cs="Courier New"/>
          <w:sz w:val="20"/>
          <w:szCs w:val="20"/>
        </w:rPr>
        <w:t>library(</w:t>
      </w:r>
      <w:proofErr w:type="gramEnd"/>
      <w:r>
        <w:rPr>
          <w:rFonts w:ascii="Courier New" w:hAnsi="Courier New" w:cs="Courier New"/>
          <w:sz w:val="20"/>
          <w:szCs w:val="20"/>
        </w:rPr>
        <w:t>s20x)</w:t>
      </w:r>
    </w:p>
    <w:p w:rsidR="009B65FC" w:rsidRPr="00227859" w:rsidRDefault="009B65FC" w:rsidP="009B65FC">
      <w:pPr>
        <w:rPr>
          <w:rFonts w:ascii="Courier New" w:hAnsi="Courier New" w:cs="Courier New"/>
          <w:sz w:val="20"/>
          <w:szCs w:val="20"/>
        </w:rPr>
      </w:pPr>
      <w:r w:rsidRPr="00227859">
        <w:rPr>
          <w:rFonts w:ascii="Courier New" w:hAnsi="Courier New" w:cs="Courier New"/>
          <w:sz w:val="20"/>
          <w:szCs w:val="20"/>
        </w:rPr>
        <w:t xml:space="preserve">Attaching </w:t>
      </w:r>
      <w:r>
        <w:rPr>
          <w:rFonts w:ascii="Courier New" w:hAnsi="Courier New" w:cs="Courier New"/>
          <w:sz w:val="20"/>
          <w:szCs w:val="20"/>
        </w:rPr>
        <w:t>package: ‘s20x’</w:t>
      </w:r>
    </w:p>
    <w:p w:rsidR="009B65FC" w:rsidRDefault="00FE759C" w:rsidP="009B65FC">
      <w:pPr>
        <w:rPr>
          <w:rFonts w:ascii="Courier New" w:hAnsi="Courier New" w:cs="Courier New"/>
          <w:sz w:val="20"/>
          <w:szCs w:val="20"/>
        </w:rPr>
      </w:pPr>
      <w:r>
        <w:rPr>
          <w:rFonts w:ascii="Courier New" w:hAnsi="Courier New" w:cs="Courier New"/>
          <w:noProof/>
          <w:sz w:val="20"/>
          <w:szCs w:val="20"/>
        </w:rPr>
        <mc:AlternateContent>
          <mc:Choice Requires="wps">
            <w:drawing>
              <wp:anchor distT="0" distB="0" distL="114300" distR="114300" simplePos="0" relativeHeight="251697152" behindDoc="0" locked="0" layoutInCell="1" allowOverlap="1">
                <wp:simplePos x="0" y="0"/>
                <wp:positionH relativeFrom="column">
                  <wp:posOffset>3609974</wp:posOffset>
                </wp:positionH>
                <wp:positionV relativeFrom="paragraph">
                  <wp:posOffset>66040</wp:posOffset>
                </wp:positionV>
                <wp:extent cx="2733675" cy="9525"/>
                <wp:effectExtent l="0" t="0" r="28575" b="28575"/>
                <wp:wrapNone/>
                <wp:docPr id="97" name="Straight Connector 97"/>
                <wp:cNvGraphicFramePr/>
                <a:graphic xmlns:a="http://schemas.openxmlformats.org/drawingml/2006/main">
                  <a:graphicData uri="http://schemas.microsoft.com/office/word/2010/wordprocessingShape">
                    <wps:wsp>
                      <wps:cNvCnPr/>
                      <wps:spPr>
                        <a:xfrm>
                          <a:off x="0" y="0"/>
                          <a:ext cx="27336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5E3374" id="Straight Connector 97"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84.25pt,5.2pt" to="49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" strokecolor="#4579b8 [3044]"/>
            </w:pict>
          </mc:Fallback>
        </mc:AlternateContent>
      </w:r>
      <w:r w:rsidR="009B65FC" w:rsidRPr="00227859">
        <w:rPr>
          <w:rFonts w:ascii="Courier New" w:hAnsi="Courier New" w:cs="Courier New"/>
          <w:sz w:val="20"/>
          <w:szCs w:val="20"/>
        </w:rPr>
        <w:t xml:space="preserve">&gt; </w:t>
      </w:r>
      <w:proofErr w:type="spellStart"/>
      <w:proofErr w:type="gramStart"/>
      <w:r w:rsidR="009B65FC" w:rsidRPr="00227859">
        <w:rPr>
          <w:rFonts w:ascii="Courier New" w:hAnsi="Courier New" w:cs="Courier New"/>
          <w:sz w:val="20"/>
          <w:szCs w:val="20"/>
        </w:rPr>
        <w:t>trendscatter</w:t>
      </w:r>
      <w:proofErr w:type="spellEnd"/>
      <w:r w:rsidR="009B65FC" w:rsidRPr="00227859">
        <w:rPr>
          <w:rFonts w:ascii="Courier New" w:hAnsi="Courier New" w:cs="Courier New"/>
          <w:sz w:val="20"/>
          <w:szCs w:val="20"/>
        </w:rPr>
        <w:t>(</w:t>
      </w:r>
      <w:proofErr w:type="spellStart"/>
      <w:proofErr w:type="gramEnd"/>
      <w:r w:rsidR="009B65FC" w:rsidRPr="00227859">
        <w:rPr>
          <w:rFonts w:ascii="Courier New" w:hAnsi="Courier New" w:cs="Courier New"/>
          <w:sz w:val="20"/>
          <w:szCs w:val="20"/>
        </w:rPr>
        <w:t>logWt~logLgth</w:t>
      </w:r>
      <w:proofErr w:type="spellEnd"/>
      <w:r w:rsidR="009B65FC" w:rsidRPr="00227859">
        <w:rPr>
          <w:rFonts w:ascii="Courier New" w:hAnsi="Courier New" w:cs="Courier New"/>
          <w:sz w:val="20"/>
          <w:szCs w:val="20"/>
        </w:rPr>
        <w:t>)</w:t>
      </w:r>
    </w:p>
    <w:p w:rsidR="004B1873" w:rsidRPr="004B1873" w:rsidRDefault="009B65FC" w:rsidP="004B1873">
      <w:pPr>
        <w:rPr>
          <w:rFonts w:ascii="Courier New" w:hAnsi="Courier New" w:cs="Courier New"/>
          <w:sz w:val="20"/>
          <w:szCs w:val="20"/>
        </w:rPr>
      </w:pPr>
      <w:r>
        <w:rPr>
          <w:noProof/>
        </w:rPr>
        <w:drawing>
          <wp:inline distT="0" distB="0" distL="0" distR="0" wp14:anchorId="69866DF7" wp14:editId="65359DD4">
            <wp:extent cx="3429000" cy="263146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61883" cy="2656700"/>
                    </a:xfrm>
                    <a:prstGeom prst="rect">
                      <a:avLst/>
                    </a:prstGeom>
                  </pic:spPr>
                </pic:pic>
              </a:graphicData>
            </a:graphic>
          </wp:inline>
        </w:drawing>
      </w:r>
    </w:p>
    <w:p w:rsidR="004B1873" w:rsidRDefault="000D7B65" w:rsidP="009D03C9">
      <w:pPr>
        <w:spacing w:before="100" w:beforeAutospacing="1" w:after="100" w:afterAutospacing="1"/>
        <w:rPr>
          <w:rFonts w:ascii="Palatino Linotype" w:hAnsi="Palatino Linotype"/>
        </w:rPr>
      </w:pPr>
      <w:r>
        <w:rPr>
          <w:rFonts w:ascii="Palatino Linotype" w:hAnsi="Palatino Linotype"/>
        </w:rPr>
        <w:lastRenderedPageBreak/>
        <w:t xml:space="preserve">Using JMP we found </w:t>
      </w:r>
      <m:oMath>
        <m:rad>
          <m:radPr>
            <m:ctrlPr>
              <w:rPr>
                <w:rFonts w:ascii="Cambria Math" w:hAnsi="Cambria Math"/>
                <w:i/>
              </w:rPr>
            </m:ctrlPr>
          </m:radPr>
          <m:deg>
            <m:r>
              <w:rPr>
                <w:rFonts w:ascii="Cambria Math" w:hAnsi="Cambria Math"/>
              </w:rPr>
              <m:t>3</m:t>
            </m:r>
          </m:deg>
          <m:e>
            <m:r>
              <w:rPr>
                <w:rFonts w:ascii="Cambria Math" w:hAnsi="Cambria Math"/>
              </w:rPr>
              <m:t>Weight</m:t>
            </m:r>
          </m:e>
        </m:rad>
        <m:r>
          <w:rPr>
            <w:rFonts w:ascii="Cambria Math" w:hAnsi="Cambria Math"/>
          </w:rPr>
          <m:t xml:space="preserve"> vs. Length</m:t>
        </m:r>
      </m:oMath>
      <w:r>
        <w:rPr>
          <w:rFonts w:ascii="Palatino Linotype" w:hAnsi="Palatino Linotype"/>
        </w:rPr>
        <w:t xml:space="preserve"> </w:t>
      </w:r>
      <w:r w:rsidR="004B1873">
        <w:rPr>
          <w:rFonts w:ascii="Palatino Linotype" w:hAnsi="Palatino Linotype"/>
        </w:rPr>
        <w:t>al</w:t>
      </w:r>
      <w:r>
        <w:rPr>
          <w:rFonts w:ascii="Palatino Linotype" w:hAnsi="Palatino Linotype"/>
        </w:rPr>
        <w:t xml:space="preserve">so looked </w:t>
      </w:r>
      <w:proofErr w:type="gramStart"/>
      <w:r w:rsidR="004B1873">
        <w:rPr>
          <w:rFonts w:ascii="Palatino Linotype" w:hAnsi="Palatino Linotype"/>
        </w:rPr>
        <w:t xml:space="preserve">pretty </w:t>
      </w:r>
      <w:r>
        <w:rPr>
          <w:rFonts w:ascii="Palatino Linotype" w:hAnsi="Palatino Linotype"/>
        </w:rPr>
        <w:t>good</w:t>
      </w:r>
      <w:proofErr w:type="gramEnd"/>
      <w:r>
        <w:rPr>
          <w:rFonts w:ascii="Palatino Linotype" w:hAnsi="Palatino Linotype"/>
        </w:rPr>
        <w:t>.</w:t>
      </w:r>
      <w:r w:rsidR="004B1873">
        <w:rPr>
          <w:rFonts w:ascii="Palatino Linotype" w:hAnsi="Palatino Linotype"/>
        </w:rPr>
        <w:br/>
      </w:r>
      <w:r w:rsidR="004B1873">
        <w:rPr>
          <w:rFonts w:ascii="Palatino Linotype" w:hAnsi="Palatino Linotype"/>
        </w:rPr>
        <w:br/>
      </w:r>
      <w:r w:rsidR="004B1873">
        <w:rPr>
          <w:rFonts w:ascii="Courier New" w:hAnsi="Courier New" w:cs="Courier New"/>
          <w:sz w:val="20"/>
        </w:rPr>
        <w:t xml:space="preserve">&gt; </w:t>
      </w:r>
      <w:proofErr w:type="gramStart"/>
      <w:r w:rsidR="004B1873" w:rsidRPr="004B1873">
        <w:rPr>
          <w:rFonts w:ascii="Courier New" w:hAnsi="Courier New" w:cs="Courier New"/>
          <w:sz w:val="20"/>
        </w:rPr>
        <w:t>with(</w:t>
      </w:r>
      <w:proofErr w:type="spellStart"/>
      <w:proofErr w:type="gramEnd"/>
      <w:r w:rsidR="004B1873" w:rsidRPr="004B1873">
        <w:rPr>
          <w:rFonts w:ascii="Courier New" w:hAnsi="Courier New" w:cs="Courier New"/>
          <w:sz w:val="20"/>
        </w:rPr>
        <w:t>Paddlefish,bulgePlot</w:t>
      </w:r>
      <w:proofErr w:type="spellEnd"/>
      <w:r w:rsidR="004B1873" w:rsidRPr="004B1873">
        <w:rPr>
          <w:rFonts w:ascii="Courier New" w:hAnsi="Courier New" w:cs="Courier New"/>
          <w:sz w:val="20"/>
        </w:rPr>
        <w:t>(</w:t>
      </w:r>
      <w:proofErr w:type="spellStart"/>
      <w:r w:rsidR="004B1873" w:rsidRPr="004B1873">
        <w:rPr>
          <w:rFonts w:ascii="Courier New" w:hAnsi="Courier New" w:cs="Courier New"/>
          <w:sz w:val="20"/>
        </w:rPr>
        <w:t>Length,Weight,step</w:t>
      </w:r>
      <w:proofErr w:type="spellEnd"/>
      <w:r w:rsidR="004B1873" w:rsidRPr="004B1873">
        <w:rPr>
          <w:rFonts w:ascii="Courier New" w:hAnsi="Courier New" w:cs="Courier New"/>
          <w:sz w:val="20"/>
        </w:rPr>
        <w:t>=.3333))</w:t>
      </w:r>
      <w:r w:rsidR="004B1873" w:rsidRPr="004B1873">
        <w:rPr>
          <w:rFonts w:ascii="Courier New" w:hAnsi="Courier New" w:cs="Courier New"/>
          <w:sz w:val="20"/>
        </w:rPr>
        <w:br/>
      </w:r>
      <w:r w:rsidR="004B1873">
        <w:rPr>
          <w:rFonts w:ascii="Palatino Linotype" w:hAnsi="Palatino Linotype"/>
        </w:rPr>
        <w:br/>
      </w:r>
      <w:r w:rsidR="004B1873">
        <w:rPr>
          <w:noProof/>
        </w:rPr>
        <w:drawing>
          <wp:inline distT="0" distB="0" distL="0" distR="0" wp14:anchorId="0C2D9F77" wp14:editId="42EA5A0B">
            <wp:extent cx="4600575" cy="2472277"/>
            <wp:effectExtent l="0" t="0" r="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08142" cy="2476343"/>
                    </a:xfrm>
                    <a:prstGeom prst="rect">
                      <a:avLst/>
                    </a:prstGeom>
                  </pic:spPr>
                </pic:pic>
              </a:graphicData>
            </a:graphic>
          </wp:inline>
        </w:drawing>
      </w:r>
    </w:p>
    <w:p w:rsidR="00F2482E" w:rsidRPr="004B1873" w:rsidRDefault="00606D58" w:rsidP="000D7B65">
      <w:pPr>
        <w:spacing w:before="100" w:beforeAutospacing="1" w:after="100" w:afterAutospacing="1"/>
        <w:rPr>
          <w:rFonts w:ascii="Courier New" w:hAnsi="Courier New" w:cs="Courier New"/>
          <w:sz w:val="22"/>
          <w14:textOutline w14:w="3175" w14:cap="rnd" w14:cmpd="sng" w14:algn="ctr">
            <w14:solidFill>
              <w14:schemeClr w14:val="accent1">
                <w14:shade w14:val="50000"/>
              </w14:schemeClr>
            </w14:solidFill>
            <w14:prstDash w14:val="solid"/>
            <w14:bevel/>
          </w14:textOutline>
        </w:rPr>
      </w:pPr>
      <w:r>
        <w:rPr>
          <w:rFonts w:ascii="Courier New" w:hAnsi="Courier New" w:cs="Courier New"/>
          <w:noProof/>
          <w:sz w:val="18"/>
        </w:rPr>
        <mc:AlternateContent>
          <mc:Choice Requires="wps">
            <w:drawing>
              <wp:anchor distT="0" distB="0" distL="114300" distR="114300" simplePos="0" relativeHeight="251699200" behindDoc="0" locked="0" layoutInCell="1" allowOverlap="1">
                <wp:simplePos x="0" y="0"/>
                <wp:positionH relativeFrom="column">
                  <wp:posOffset>-142875</wp:posOffset>
                </wp:positionH>
                <wp:positionV relativeFrom="paragraph">
                  <wp:posOffset>3524250</wp:posOffset>
                </wp:positionV>
                <wp:extent cx="5581650" cy="1095375"/>
                <wp:effectExtent l="0" t="0" r="19050" b="28575"/>
                <wp:wrapNone/>
                <wp:docPr id="106" name="Rectangle 106"/>
                <wp:cNvGraphicFramePr/>
                <a:graphic xmlns:a="http://schemas.openxmlformats.org/drawingml/2006/main">
                  <a:graphicData uri="http://schemas.microsoft.com/office/word/2010/wordprocessingShape">
                    <wps:wsp>
                      <wps:cNvSpPr/>
                      <wps:spPr>
                        <a:xfrm>
                          <a:off x="0" y="0"/>
                          <a:ext cx="5581650" cy="1095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042BEF" id="Rectangle 106" o:spid="_x0000_s1026" style="position:absolute;margin-left:-11.25pt;margin-top:277.5pt;width:439.5pt;height:86.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" filled="f" strokecolor="#243f60 [1604]" strokeweight="2pt"/>
            </w:pict>
          </mc:Fallback>
        </mc:AlternateContent>
      </w:r>
      <w:r w:rsidR="000D7B65" w:rsidRPr="000D7B65">
        <w:rPr>
          <w:rFonts w:ascii="Courier New" w:hAnsi="Courier New" w:cs="Courier New"/>
          <w:sz w:val="18"/>
        </w:rPr>
        <w:t>&gt;</w:t>
      </w:r>
      <w:r w:rsidR="000D7B65" w:rsidRPr="000D7B65">
        <w:rPr>
          <w:rFonts w:ascii="Courier New" w:hAnsi="Courier New" w:cs="Courier New"/>
          <w:sz w:val="22"/>
        </w:rPr>
        <w:t xml:space="preserve"> with(</w:t>
      </w:r>
      <w:proofErr w:type="spellStart"/>
      <w:r w:rsidR="000D7B65" w:rsidRPr="000D7B65">
        <w:rPr>
          <w:rFonts w:ascii="Courier New" w:hAnsi="Courier New" w:cs="Courier New"/>
          <w:sz w:val="22"/>
        </w:rPr>
        <w:t>Paddlefish,trendscatter</w:t>
      </w:r>
      <w:proofErr w:type="spellEnd"/>
      <w:r w:rsidR="000D7B65" w:rsidRPr="000D7B65">
        <w:rPr>
          <w:rFonts w:ascii="Courier New" w:hAnsi="Courier New" w:cs="Courier New"/>
          <w:sz w:val="22"/>
        </w:rPr>
        <w:t>(Weight^.333~Length))</w:t>
      </w:r>
      <w:r w:rsidR="000D7B65">
        <w:rPr>
          <w:rFonts w:ascii="Courier New" w:hAnsi="Courier New" w:cs="Courier New"/>
          <w:sz w:val="22"/>
        </w:rPr>
        <w:br/>
      </w:r>
      <w:r w:rsidR="000D7B65">
        <w:rPr>
          <w:rFonts w:ascii="Palatino Linotype" w:hAnsi="Palatino Linotype" w:cs="Courier New"/>
          <w:b/>
          <w:sz w:val="22"/>
        </w:rPr>
        <w:br/>
      </w:r>
      <w:bookmarkStart w:id="0" w:name="_GoBack"/>
      <w:bookmarkEnd w:id="0"/>
      <w:r w:rsidR="000D7B65" w:rsidRPr="000D7B65">
        <w:rPr>
          <w:rFonts w:ascii="Palatino Linotype" w:hAnsi="Palatino Linotype"/>
        </w:rPr>
        <w:br/>
      </w:r>
      <w:r w:rsidR="000D7B65">
        <w:rPr>
          <w:noProof/>
        </w:rPr>
        <w:drawing>
          <wp:inline distT="0" distB="0" distL="0" distR="0" wp14:anchorId="63F9526F" wp14:editId="6EDC5346">
            <wp:extent cx="3190875" cy="2815652"/>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90875" cy="2815652"/>
                    </a:xfrm>
                    <a:prstGeom prst="rect">
                      <a:avLst/>
                    </a:prstGeom>
                  </pic:spPr>
                </pic:pic>
              </a:graphicData>
            </a:graphic>
          </wp:inline>
        </w:drawing>
      </w:r>
    </w:p>
    <w:p w:rsidR="004B1873" w:rsidRDefault="004B1873" w:rsidP="009D03C9">
      <w:pPr>
        <w:spacing w:before="100" w:beforeAutospacing="1" w:after="100" w:afterAutospacing="1"/>
        <w:rPr>
          <w:rFonts w:ascii="Palatino Linotype" w:hAnsi="Palatino Linotype" w:cs="Courier New"/>
          <w:sz w:val="22"/>
        </w:rPr>
      </w:pPr>
      <w:r w:rsidRPr="009C13CF">
        <w:rPr>
          <w:rFonts w:ascii="Palatino Linotype" w:hAnsi="Palatino Linotype" w:cs="Courier New"/>
          <w:b/>
          <w:sz w:val="22"/>
        </w:rPr>
        <w:t>Note:</w:t>
      </w:r>
      <w:r>
        <w:rPr>
          <w:rFonts w:ascii="Courier New" w:hAnsi="Courier New" w:cs="Courier New"/>
          <w:sz w:val="22"/>
        </w:rPr>
        <w:t xml:space="preserve"> </w:t>
      </w:r>
      <w:r>
        <w:rPr>
          <w:rFonts w:ascii="Palatino Linotype" w:hAnsi="Palatino Linotype" w:cs="Courier New"/>
          <w:sz w:val="22"/>
        </w:rPr>
        <w:t xml:space="preserve">The R command </w:t>
      </w:r>
      <w:r>
        <w:rPr>
          <w:rFonts w:ascii="Courier New" w:hAnsi="Courier New" w:cs="Courier New"/>
          <w:sz w:val="22"/>
        </w:rPr>
        <w:t>with</w:t>
      </w:r>
      <w:r w:rsidRPr="000D7B65">
        <w:rPr>
          <w:rFonts w:ascii="Palatino Linotype" w:hAnsi="Palatino Linotype" w:cs="Courier New"/>
          <w:sz w:val="22"/>
        </w:rPr>
        <w:t xml:space="preserve"> </w:t>
      </w:r>
      <w:r>
        <w:rPr>
          <w:rFonts w:ascii="Palatino Linotype" w:hAnsi="Palatino Linotype" w:cs="Courier New"/>
          <w:sz w:val="22"/>
        </w:rPr>
        <w:t xml:space="preserve">the </w:t>
      </w:r>
      <w:r w:rsidRPr="000D7B65">
        <w:rPr>
          <w:rFonts w:ascii="Palatino Linotype" w:hAnsi="Palatino Linotype" w:cs="Courier New"/>
          <w:sz w:val="22"/>
        </w:rPr>
        <w:t>avoids need to</w:t>
      </w:r>
      <w:r>
        <w:rPr>
          <w:rFonts w:ascii="Palatino Linotype" w:hAnsi="Palatino Linotype" w:cs="Courier New"/>
          <w:sz w:val="22"/>
        </w:rPr>
        <w:t xml:space="preserve"> </w:t>
      </w:r>
      <w:proofErr w:type="gramStart"/>
      <w:r w:rsidRPr="004B1873">
        <w:rPr>
          <w:rFonts w:ascii="Courier New" w:hAnsi="Courier New" w:cs="Courier New"/>
          <w:sz w:val="22"/>
        </w:rPr>
        <w:t>attach(</w:t>
      </w:r>
      <w:proofErr w:type="gramEnd"/>
      <w:r>
        <w:rPr>
          <w:rFonts w:ascii="Courier New" w:hAnsi="Courier New" w:cs="Courier New"/>
          <w:sz w:val="22"/>
        </w:rPr>
        <w:t>Paddlefish)</w:t>
      </w:r>
      <w:r w:rsidRPr="009C13CF">
        <w:rPr>
          <w:rFonts w:ascii="Palatino Linotype" w:hAnsi="Palatino Linotype" w:cs="Courier New"/>
          <w:sz w:val="22"/>
        </w:rPr>
        <w:t>.</w:t>
      </w:r>
      <w:r>
        <w:rPr>
          <w:rFonts w:ascii="Palatino Linotype" w:hAnsi="Palatino Linotype" w:cs="Courier New"/>
          <w:sz w:val="22"/>
        </w:rPr>
        <w:t xml:space="preserve">  The basic function call is  </w:t>
      </w:r>
    </w:p>
    <w:p w:rsidR="000D7B65" w:rsidRDefault="004B1873" w:rsidP="004B1873">
      <w:pPr>
        <w:spacing w:before="100" w:beforeAutospacing="1" w:after="100" w:afterAutospacing="1"/>
        <w:rPr>
          <w:rFonts w:ascii="Palatino Linotype" w:hAnsi="Palatino Linotype" w:cs="Courier New"/>
          <w:sz w:val="20"/>
        </w:rPr>
      </w:pPr>
      <w:r w:rsidRPr="004B1873">
        <w:rPr>
          <w:rFonts w:ascii="Courier New" w:hAnsi="Courier New" w:cs="Courier New"/>
          <w:sz w:val="20"/>
        </w:rPr>
        <w:t xml:space="preserve">&gt; </w:t>
      </w:r>
      <w:proofErr w:type="gramStart"/>
      <w:r w:rsidRPr="004B1873">
        <w:rPr>
          <w:rFonts w:ascii="Courier New" w:hAnsi="Courier New" w:cs="Courier New"/>
          <w:sz w:val="20"/>
        </w:rPr>
        <w:t>with(</w:t>
      </w:r>
      <w:proofErr w:type="gramEnd"/>
      <w:r w:rsidRPr="004B1873">
        <w:rPr>
          <w:rFonts w:ascii="Courier New" w:hAnsi="Courier New" w:cs="Courier New"/>
          <w:sz w:val="20"/>
        </w:rPr>
        <w:t>dataset, function to run)</w:t>
      </w:r>
      <w:r>
        <w:rPr>
          <w:rFonts w:ascii="Courier New" w:hAnsi="Courier New" w:cs="Courier New"/>
          <w:sz w:val="20"/>
        </w:rPr>
        <w:t xml:space="preserve">  </w:t>
      </w:r>
      <w:r w:rsidRPr="004B1873">
        <w:rPr>
          <w:rFonts w:ascii="Courier New" w:hAnsi="Courier New" w:cs="Courier New"/>
          <w:sz w:val="20"/>
        </w:rPr>
        <w:sym w:font="Wingdings" w:char="F0DF"/>
      </w:r>
      <w:r>
        <w:rPr>
          <w:rFonts w:ascii="Courier New" w:hAnsi="Courier New" w:cs="Courier New"/>
          <w:sz w:val="20"/>
        </w:rPr>
        <w:t xml:space="preserve"> </w:t>
      </w:r>
      <w:r>
        <w:rPr>
          <w:rFonts w:ascii="Palatino Linotype" w:hAnsi="Palatino Linotype" w:cs="Courier New"/>
          <w:sz w:val="20"/>
        </w:rPr>
        <w:t xml:space="preserve">the function to be run can refer to variables in </w:t>
      </w:r>
      <w:r>
        <w:rPr>
          <w:rFonts w:ascii="Palatino Linotype" w:hAnsi="Palatino Linotype" w:cs="Courier New"/>
          <w:sz w:val="20"/>
        </w:rPr>
        <w:br/>
        <w:t xml:space="preserve">                                                                                        the dataset  by name.</w:t>
      </w:r>
    </w:p>
    <w:p w:rsidR="004B1873" w:rsidRPr="004B1873" w:rsidRDefault="004B1873" w:rsidP="004B1873">
      <w:pPr>
        <w:spacing w:before="100" w:beforeAutospacing="1" w:after="100" w:afterAutospacing="1"/>
        <w:rPr>
          <w:rFonts w:ascii="Palatino Linotype" w:hAnsi="Palatino Linotype" w:cs="Courier New"/>
        </w:rPr>
      </w:pPr>
      <w:r>
        <w:rPr>
          <w:rFonts w:ascii="Palatino Linotype" w:hAnsi="Palatino Linotype" w:cs="Courier New"/>
        </w:rPr>
        <w:lastRenderedPageBreak/>
        <w:t xml:space="preserve">In </w:t>
      </w:r>
      <w:r w:rsidR="007837E9">
        <w:rPr>
          <w:rFonts w:ascii="Palatino Linotype" w:hAnsi="Palatino Linotype" w:cs="Courier New"/>
        </w:rPr>
        <w:t xml:space="preserve">the next </w:t>
      </w:r>
      <w:proofErr w:type="gramStart"/>
      <w:r w:rsidR="007837E9">
        <w:rPr>
          <w:rFonts w:ascii="Palatino Linotype" w:hAnsi="Palatino Linotype" w:cs="Courier New"/>
        </w:rPr>
        <w:t>section</w:t>
      </w:r>
      <w:proofErr w:type="gramEnd"/>
      <w:r w:rsidR="007837E9">
        <w:rPr>
          <w:rFonts w:ascii="Palatino Linotype" w:hAnsi="Palatino Linotype" w:cs="Courier New"/>
        </w:rPr>
        <w:t xml:space="preserve"> we will be putting t</w:t>
      </w:r>
      <w:r>
        <w:rPr>
          <w:rFonts w:ascii="Palatino Linotype" w:hAnsi="Palatino Linotype" w:cs="Courier New"/>
        </w:rPr>
        <w:t xml:space="preserve">he concepts and tools introduced in Sections 0 – 4 </w:t>
      </w:r>
      <w:r w:rsidR="00B33581">
        <w:rPr>
          <w:rFonts w:ascii="Palatino Linotype" w:hAnsi="Palatino Linotype" w:cs="Courier New"/>
        </w:rPr>
        <w:t xml:space="preserve">to use as </w:t>
      </w:r>
      <w:r w:rsidR="007837E9">
        <w:rPr>
          <w:rFonts w:ascii="Palatino Linotype" w:hAnsi="Palatino Linotype" w:cs="Courier New"/>
        </w:rPr>
        <w:t xml:space="preserve">we begin our discussion of simple linear regression.  </w:t>
      </w:r>
      <w:r w:rsidR="007837E9">
        <w:rPr>
          <w:rFonts w:ascii="Palatino Linotype" w:hAnsi="Palatino Linotype" w:cs="Courier New"/>
        </w:rPr>
        <w:br/>
      </w:r>
      <w:r w:rsidR="007837E9">
        <w:rPr>
          <w:rFonts w:ascii="Palatino Linotype" w:hAnsi="Palatino Linotype" w:cs="Courier New"/>
        </w:rPr>
        <w:br/>
      </w:r>
    </w:p>
    <w:sectPr w:rsidR="004B1873" w:rsidRPr="004B1873" w:rsidSect="00720E35">
      <w:headerReference w:type="default" r:id="rId56"/>
      <w:footerReference w:type="even" r:id="rId57"/>
      <w:footerReference w:type="default" r:id="rId58"/>
      <w:pgSz w:w="12240" w:h="15840"/>
      <w:pgMar w:top="1440" w:right="1800" w:bottom="1440" w:left="1800" w:header="720" w:footer="720" w:gutter="0"/>
      <w:pgNumType w:start="6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636" w:rsidRDefault="00737636">
      <w:r>
        <w:separator/>
      </w:r>
    </w:p>
  </w:endnote>
  <w:endnote w:type="continuationSeparator" w:id="0">
    <w:p w:rsidR="00737636" w:rsidRDefault="00737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1AF" w:rsidRDefault="002A21AF" w:rsidP="005C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A21AF" w:rsidRDefault="002A21AF" w:rsidP="00126B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1AF" w:rsidRDefault="002A21AF" w:rsidP="005C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6D58">
      <w:rPr>
        <w:rStyle w:val="PageNumber"/>
        <w:noProof/>
      </w:rPr>
      <w:t>88</w:t>
    </w:r>
    <w:r>
      <w:rPr>
        <w:rStyle w:val="PageNumber"/>
      </w:rPr>
      <w:fldChar w:fldCharType="end"/>
    </w:r>
  </w:p>
  <w:p w:rsidR="002A21AF" w:rsidRDefault="002A21AF" w:rsidP="00126B9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636" w:rsidRDefault="00737636">
      <w:r>
        <w:separator/>
      </w:r>
    </w:p>
  </w:footnote>
  <w:footnote w:type="continuationSeparator" w:id="0">
    <w:p w:rsidR="00737636" w:rsidRDefault="00737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1AF" w:rsidRDefault="002A21AF">
    <w:pPr>
      <w:pStyle w:val="Header"/>
      <w:rPr>
        <w:rFonts w:ascii="Palatino Linotype" w:hAnsi="Palatino Linotype"/>
        <w:noProof/>
        <w:szCs w:val="26"/>
        <w:lang w:val="en-US" w:eastAsia="en-US"/>
      </w:rPr>
    </w:pPr>
    <w:r w:rsidRPr="00683C7E">
      <w:rPr>
        <w:rFonts w:ascii="Palatino Linotype" w:hAnsi="Palatino Linotype"/>
        <w:szCs w:val="26"/>
      </w:rPr>
      <w:t>S</w:t>
    </w:r>
    <w:r>
      <w:rPr>
        <w:rFonts w:ascii="Palatino Linotype" w:hAnsi="Palatino Linotype"/>
        <w:szCs w:val="26"/>
      </w:rPr>
      <w:t>ection 4</w:t>
    </w:r>
    <w:r w:rsidRPr="00683C7E">
      <w:rPr>
        <w:rFonts w:ascii="Palatino Linotype" w:hAnsi="Palatino Linotype"/>
        <w:szCs w:val="26"/>
      </w:rPr>
      <w:t xml:space="preserve"> – </w:t>
    </w:r>
    <w:r w:rsidRPr="00683C7E">
      <w:rPr>
        <w:rFonts w:ascii="Palatino Linotype" w:hAnsi="Palatino Linotype"/>
        <w:noProof/>
        <w:szCs w:val="26"/>
        <w:lang w:val="en-US" w:eastAsia="en-US"/>
      </w:rPr>
      <mc:AlternateContent>
        <mc:Choice Requires="wps">
          <w:drawing>
            <wp:anchor distT="0" distB="0" distL="114300" distR="114300" simplePos="0" relativeHeight="251665920" behindDoc="0" locked="0" layoutInCell="1" allowOverlap="1" wp14:anchorId="1988BA9A" wp14:editId="2D6B5A9F">
              <wp:simplePos x="0" y="0"/>
              <wp:positionH relativeFrom="column">
                <wp:posOffset>9525</wp:posOffset>
              </wp:positionH>
              <wp:positionV relativeFrom="paragraph">
                <wp:posOffset>205740</wp:posOffset>
              </wp:positionV>
              <wp:extent cx="6124575" cy="19050"/>
              <wp:effectExtent l="0" t="0" r="28575" b="19050"/>
              <wp:wrapNone/>
              <wp:docPr id="120" name="Straight Connector 120"/>
              <wp:cNvGraphicFramePr/>
              <a:graphic xmlns:a="http://schemas.openxmlformats.org/drawingml/2006/main">
                <a:graphicData uri="http://schemas.microsoft.com/office/word/2010/wordprocessingShape">
                  <wps:wsp>
                    <wps:cNvCnPr/>
                    <wps:spPr>
                      <a:xfrm>
                        <a:off x="0" y="0"/>
                        <a:ext cx="6124575" cy="1905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CEFB38" id="Straight Connector 120"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6.2pt" to="48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" strokecolor="gray [1629]"/>
          </w:pict>
        </mc:Fallback>
      </mc:AlternateContent>
    </w:r>
    <w:r>
      <w:rPr>
        <w:rFonts w:ascii="Palatino Linotype" w:hAnsi="Palatino Linotype"/>
        <w:noProof/>
        <w:szCs w:val="26"/>
        <w:lang w:val="en-US" w:eastAsia="en-US"/>
      </w:rPr>
      <w:t>Bivariate Normality and Regression</w:t>
    </w:r>
  </w:p>
  <w:p w:rsidR="002A21AF" w:rsidRPr="00071172" w:rsidRDefault="002A21AF">
    <w:pPr>
      <w:pStyle w:val="Header"/>
      <w:rPr>
        <w:rFonts w:ascii="Palatino Linotype" w:hAnsi="Palatino Linotype"/>
        <w:sz w:val="26"/>
        <w:szCs w:val="26"/>
      </w:rPr>
    </w:pPr>
    <w:r>
      <w:rPr>
        <w:rFonts w:ascii="Palatino Linotype" w:hAnsi="Palatino Linotype"/>
        <w:sz w:val="20"/>
      </w:rPr>
      <w:t>STAT 360</w:t>
    </w:r>
    <w:r w:rsidR="00B62F0C">
      <w:rPr>
        <w:rFonts w:ascii="Palatino Linotype" w:hAnsi="Palatino Linotype"/>
        <w:sz w:val="20"/>
      </w:rPr>
      <w:t xml:space="preserve"> – Regression Analysis </w:t>
    </w:r>
    <w:r w:rsidR="00CB1623">
      <w:rPr>
        <w:rFonts w:ascii="Palatino Linotype" w:hAnsi="Palatino Linotype"/>
        <w:sz w:val="20"/>
      </w:rPr>
      <w:t>- Fall 2018</w:t>
    </w:r>
    <w:r w:rsidR="00423E9E">
      <w:rPr>
        <w:rFonts w:ascii="Palatino Linotype" w:hAnsi="Palatino Linotype"/>
        <w:sz w:val="20"/>
      </w:rPr>
      <w:t xml:space="preserve">                           Brant Deppa – Winona State University</w:t>
    </w:r>
    <w:r w:rsidRPr="00816203">
      <w:rPr>
        <w:rFonts w:ascii="Palatino Linotype" w:hAnsi="Palatino Linotype"/>
        <w:sz w:val="20"/>
      </w:rPr>
      <w:b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
      </v:shape>
    </w:pict>
  </w:numPicBullet>
  <w:abstractNum w:abstractNumId="0" w15:restartNumberingAfterBreak="0">
    <w:nsid w:val="094831F2"/>
    <w:multiLevelType w:val="hybridMultilevel"/>
    <w:tmpl w:val="8E34EE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B0F6B"/>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12516DAD"/>
    <w:multiLevelType w:val="hybridMultilevel"/>
    <w:tmpl w:val="A9EEC198"/>
    <w:lvl w:ilvl="0" w:tplc="9968C89E">
      <w:start w:val="1"/>
      <w:numFmt w:val="bullet"/>
      <w:lvlText w:val=""/>
      <w:lvlPicBulletId w:val="0"/>
      <w:lvlJc w:val="left"/>
      <w:pPr>
        <w:tabs>
          <w:tab w:val="num" w:pos="720"/>
        </w:tabs>
        <w:ind w:left="720" w:hanging="360"/>
      </w:pPr>
      <w:rPr>
        <w:rFonts w:ascii="Symbol" w:hAnsi="Symbol" w:hint="default"/>
      </w:rPr>
    </w:lvl>
    <w:lvl w:ilvl="1" w:tplc="09320DF0" w:tentative="1">
      <w:start w:val="1"/>
      <w:numFmt w:val="bullet"/>
      <w:lvlText w:val=""/>
      <w:lvlJc w:val="left"/>
      <w:pPr>
        <w:tabs>
          <w:tab w:val="num" w:pos="1440"/>
        </w:tabs>
        <w:ind w:left="1440" w:hanging="360"/>
      </w:pPr>
      <w:rPr>
        <w:rFonts w:ascii="Symbol" w:hAnsi="Symbol" w:hint="default"/>
      </w:rPr>
    </w:lvl>
    <w:lvl w:ilvl="2" w:tplc="0B6EEDF2" w:tentative="1">
      <w:start w:val="1"/>
      <w:numFmt w:val="bullet"/>
      <w:lvlText w:val=""/>
      <w:lvlJc w:val="left"/>
      <w:pPr>
        <w:tabs>
          <w:tab w:val="num" w:pos="2160"/>
        </w:tabs>
        <w:ind w:left="2160" w:hanging="360"/>
      </w:pPr>
      <w:rPr>
        <w:rFonts w:ascii="Symbol" w:hAnsi="Symbol" w:hint="default"/>
      </w:rPr>
    </w:lvl>
    <w:lvl w:ilvl="3" w:tplc="050E2916" w:tentative="1">
      <w:start w:val="1"/>
      <w:numFmt w:val="bullet"/>
      <w:lvlText w:val=""/>
      <w:lvlJc w:val="left"/>
      <w:pPr>
        <w:tabs>
          <w:tab w:val="num" w:pos="2880"/>
        </w:tabs>
        <w:ind w:left="2880" w:hanging="360"/>
      </w:pPr>
      <w:rPr>
        <w:rFonts w:ascii="Symbol" w:hAnsi="Symbol" w:hint="default"/>
      </w:rPr>
    </w:lvl>
    <w:lvl w:ilvl="4" w:tplc="8862BD58" w:tentative="1">
      <w:start w:val="1"/>
      <w:numFmt w:val="bullet"/>
      <w:lvlText w:val=""/>
      <w:lvlJc w:val="left"/>
      <w:pPr>
        <w:tabs>
          <w:tab w:val="num" w:pos="3600"/>
        </w:tabs>
        <w:ind w:left="3600" w:hanging="360"/>
      </w:pPr>
      <w:rPr>
        <w:rFonts w:ascii="Symbol" w:hAnsi="Symbol" w:hint="default"/>
      </w:rPr>
    </w:lvl>
    <w:lvl w:ilvl="5" w:tplc="504CD3B4" w:tentative="1">
      <w:start w:val="1"/>
      <w:numFmt w:val="bullet"/>
      <w:lvlText w:val=""/>
      <w:lvlJc w:val="left"/>
      <w:pPr>
        <w:tabs>
          <w:tab w:val="num" w:pos="4320"/>
        </w:tabs>
        <w:ind w:left="4320" w:hanging="360"/>
      </w:pPr>
      <w:rPr>
        <w:rFonts w:ascii="Symbol" w:hAnsi="Symbol" w:hint="default"/>
      </w:rPr>
    </w:lvl>
    <w:lvl w:ilvl="6" w:tplc="3CC6E4A8" w:tentative="1">
      <w:start w:val="1"/>
      <w:numFmt w:val="bullet"/>
      <w:lvlText w:val=""/>
      <w:lvlJc w:val="left"/>
      <w:pPr>
        <w:tabs>
          <w:tab w:val="num" w:pos="5040"/>
        </w:tabs>
        <w:ind w:left="5040" w:hanging="360"/>
      </w:pPr>
      <w:rPr>
        <w:rFonts w:ascii="Symbol" w:hAnsi="Symbol" w:hint="default"/>
      </w:rPr>
    </w:lvl>
    <w:lvl w:ilvl="7" w:tplc="A2C874B0" w:tentative="1">
      <w:start w:val="1"/>
      <w:numFmt w:val="bullet"/>
      <w:lvlText w:val=""/>
      <w:lvlJc w:val="left"/>
      <w:pPr>
        <w:tabs>
          <w:tab w:val="num" w:pos="5760"/>
        </w:tabs>
        <w:ind w:left="5760" w:hanging="360"/>
      </w:pPr>
      <w:rPr>
        <w:rFonts w:ascii="Symbol" w:hAnsi="Symbol" w:hint="default"/>
      </w:rPr>
    </w:lvl>
    <w:lvl w:ilvl="8" w:tplc="15C47D3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92553D7"/>
    <w:multiLevelType w:val="hybridMultilevel"/>
    <w:tmpl w:val="4E5C8E62"/>
    <w:lvl w:ilvl="0" w:tplc="9082732E">
      <w:start w:val="4"/>
      <w:numFmt w:val="bullet"/>
      <w:lvlText w:val=""/>
      <w:lvlJc w:val="left"/>
      <w:pPr>
        <w:ind w:left="720" w:hanging="360"/>
      </w:pPr>
      <w:rPr>
        <w:rFonts w:ascii="Wingdings" w:eastAsia="Times New Roman" w:hAnsi="Wingdings"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D1BF1"/>
    <w:multiLevelType w:val="hybridMultilevel"/>
    <w:tmpl w:val="52ECB7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B73CAA"/>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224C6DB6"/>
    <w:multiLevelType w:val="singleLevel"/>
    <w:tmpl w:val="4D6CBBEC"/>
    <w:lvl w:ilvl="0">
      <w:start w:val="2"/>
      <w:numFmt w:val="decimal"/>
      <w:lvlText w:val="%1."/>
      <w:lvlJc w:val="left"/>
      <w:pPr>
        <w:tabs>
          <w:tab w:val="num" w:pos="420"/>
        </w:tabs>
        <w:ind w:left="420" w:hanging="420"/>
      </w:pPr>
      <w:rPr>
        <w:rFonts w:hint="default"/>
      </w:rPr>
    </w:lvl>
  </w:abstractNum>
  <w:abstractNum w:abstractNumId="7" w15:restartNumberingAfterBreak="0">
    <w:nsid w:val="29DE6440"/>
    <w:multiLevelType w:val="hybridMultilevel"/>
    <w:tmpl w:val="9C9A7104"/>
    <w:lvl w:ilvl="0" w:tplc="64160D32">
      <w:start w:val="3"/>
      <w:numFmt w:val="bullet"/>
      <w:lvlText w:val=""/>
      <w:lvlJc w:val="left"/>
      <w:pPr>
        <w:ind w:left="720" w:hanging="360"/>
      </w:pPr>
      <w:rPr>
        <w:rFonts w:ascii="Wingdings" w:eastAsia="Times New Roman" w:hAnsi="Wingdings" w:cs="Courier New"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551931"/>
    <w:multiLevelType w:val="hybridMultilevel"/>
    <w:tmpl w:val="C30C56B4"/>
    <w:lvl w:ilvl="0" w:tplc="02D88E98">
      <w:start w:val="3"/>
      <w:numFmt w:val="bullet"/>
      <w:lvlText w:val=""/>
      <w:lvlJc w:val="left"/>
      <w:pPr>
        <w:ind w:left="720" w:hanging="360"/>
      </w:pPr>
      <w:rPr>
        <w:rFonts w:ascii="Wingdings" w:eastAsia="Times New Roman" w:hAnsi="Wingdings"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811DA7"/>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34992228"/>
    <w:multiLevelType w:val="hybridMultilevel"/>
    <w:tmpl w:val="768A0D3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30677B"/>
    <w:multiLevelType w:val="hybridMultilevel"/>
    <w:tmpl w:val="38185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DA4A3F"/>
    <w:multiLevelType w:val="hybridMultilevel"/>
    <w:tmpl w:val="B3869AB0"/>
    <w:lvl w:ilvl="0" w:tplc="73B43556">
      <w:start w:val="3"/>
      <w:numFmt w:val="bullet"/>
      <w:lvlText w:val=""/>
      <w:lvlJc w:val="left"/>
      <w:pPr>
        <w:ind w:left="720" w:hanging="360"/>
      </w:pPr>
      <w:rPr>
        <w:rFonts w:ascii="Wingdings" w:eastAsia="Times New Roman" w:hAnsi="Wingdings"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F97A28"/>
    <w:multiLevelType w:val="hybridMultilevel"/>
    <w:tmpl w:val="4F38A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1C46D0"/>
    <w:multiLevelType w:val="hybridMultilevel"/>
    <w:tmpl w:val="AEA68F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8A39C5"/>
    <w:multiLevelType w:val="hybridMultilevel"/>
    <w:tmpl w:val="EB5E3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1BF1BE5"/>
    <w:multiLevelType w:val="hybridMultilevel"/>
    <w:tmpl w:val="A50C3F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DF1732"/>
    <w:multiLevelType w:val="hybridMultilevel"/>
    <w:tmpl w:val="03AC1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7439D5"/>
    <w:multiLevelType w:val="hybridMultilevel"/>
    <w:tmpl w:val="D2DCF404"/>
    <w:lvl w:ilvl="0" w:tplc="039A8F22">
      <w:start w:val="1"/>
      <w:numFmt w:val="bullet"/>
      <w:lvlText w:val="•"/>
      <w:lvlJc w:val="left"/>
      <w:pPr>
        <w:tabs>
          <w:tab w:val="num" w:pos="720"/>
        </w:tabs>
        <w:ind w:left="720" w:hanging="360"/>
      </w:pPr>
      <w:rPr>
        <w:rFonts w:ascii="Times New Roman" w:hAnsi="Times New Roman" w:hint="default"/>
      </w:rPr>
    </w:lvl>
    <w:lvl w:ilvl="1" w:tplc="7ED4EE0C" w:tentative="1">
      <w:start w:val="1"/>
      <w:numFmt w:val="bullet"/>
      <w:lvlText w:val="•"/>
      <w:lvlJc w:val="left"/>
      <w:pPr>
        <w:tabs>
          <w:tab w:val="num" w:pos="1440"/>
        </w:tabs>
        <w:ind w:left="1440" w:hanging="360"/>
      </w:pPr>
      <w:rPr>
        <w:rFonts w:ascii="Times New Roman" w:hAnsi="Times New Roman" w:hint="default"/>
      </w:rPr>
    </w:lvl>
    <w:lvl w:ilvl="2" w:tplc="0A0CCBDE" w:tentative="1">
      <w:start w:val="1"/>
      <w:numFmt w:val="bullet"/>
      <w:lvlText w:val="•"/>
      <w:lvlJc w:val="left"/>
      <w:pPr>
        <w:tabs>
          <w:tab w:val="num" w:pos="2160"/>
        </w:tabs>
        <w:ind w:left="2160" w:hanging="360"/>
      </w:pPr>
      <w:rPr>
        <w:rFonts w:ascii="Times New Roman" w:hAnsi="Times New Roman" w:hint="default"/>
      </w:rPr>
    </w:lvl>
    <w:lvl w:ilvl="3" w:tplc="9DC659AE" w:tentative="1">
      <w:start w:val="1"/>
      <w:numFmt w:val="bullet"/>
      <w:lvlText w:val="•"/>
      <w:lvlJc w:val="left"/>
      <w:pPr>
        <w:tabs>
          <w:tab w:val="num" w:pos="2880"/>
        </w:tabs>
        <w:ind w:left="2880" w:hanging="360"/>
      </w:pPr>
      <w:rPr>
        <w:rFonts w:ascii="Times New Roman" w:hAnsi="Times New Roman" w:hint="default"/>
      </w:rPr>
    </w:lvl>
    <w:lvl w:ilvl="4" w:tplc="DE088E2E" w:tentative="1">
      <w:start w:val="1"/>
      <w:numFmt w:val="bullet"/>
      <w:lvlText w:val="•"/>
      <w:lvlJc w:val="left"/>
      <w:pPr>
        <w:tabs>
          <w:tab w:val="num" w:pos="3600"/>
        </w:tabs>
        <w:ind w:left="3600" w:hanging="360"/>
      </w:pPr>
      <w:rPr>
        <w:rFonts w:ascii="Times New Roman" w:hAnsi="Times New Roman" w:hint="default"/>
      </w:rPr>
    </w:lvl>
    <w:lvl w:ilvl="5" w:tplc="F68E6532" w:tentative="1">
      <w:start w:val="1"/>
      <w:numFmt w:val="bullet"/>
      <w:lvlText w:val="•"/>
      <w:lvlJc w:val="left"/>
      <w:pPr>
        <w:tabs>
          <w:tab w:val="num" w:pos="4320"/>
        </w:tabs>
        <w:ind w:left="4320" w:hanging="360"/>
      </w:pPr>
      <w:rPr>
        <w:rFonts w:ascii="Times New Roman" w:hAnsi="Times New Roman" w:hint="default"/>
      </w:rPr>
    </w:lvl>
    <w:lvl w:ilvl="6" w:tplc="902C6D12" w:tentative="1">
      <w:start w:val="1"/>
      <w:numFmt w:val="bullet"/>
      <w:lvlText w:val="•"/>
      <w:lvlJc w:val="left"/>
      <w:pPr>
        <w:tabs>
          <w:tab w:val="num" w:pos="5040"/>
        </w:tabs>
        <w:ind w:left="5040" w:hanging="360"/>
      </w:pPr>
      <w:rPr>
        <w:rFonts w:ascii="Times New Roman" w:hAnsi="Times New Roman" w:hint="default"/>
      </w:rPr>
    </w:lvl>
    <w:lvl w:ilvl="7" w:tplc="DB606D86" w:tentative="1">
      <w:start w:val="1"/>
      <w:numFmt w:val="bullet"/>
      <w:lvlText w:val="•"/>
      <w:lvlJc w:val="left"/>
      <w:pPr>
        <w:tabs>
          <w:tab w:val="num" w:pos="5760"/>
        </w:tabs>
        <w:ind w:left="5760" w:hanging="360"/>
      </w:pPr>
      <w:rPr>
        <w:rFonts w:ascii="Times New Roman" w:hAnsi="Times New Roman" w:hint="default"/>
      </w:rPr>
    </w:lvl>
    <w:lvl w:ilvl="8" w:tplc="0B60D45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AB208A5"/>
    <w:multiLevelType w:val="hybridMultilevel"/>
    <w:tmpl w:val="176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DD313A"/>
    <w:multiLevelType w:val="hybridMultilevel"/>
    <w:tmpl w:val="49AEF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EC42A5"/>
    <w:multiLevelType w:val="hybridMultilevel"/>
    <w:tmpl w:val="521A2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5426CA"/>
    <w:multiLevelType w:val="hybridMultilevel"/>
    <w:tmpl w:val="ACEC49BE"/>
    <w:lvl w:ilvl="0" w:tplc="839C9710">
      <w:start w:val="1"/>
      <w:numFmt w:val="bullet"/>
      <w:lvlText w:val="•"/>
      <w:lvlJc w:val="left"/>
      <w:pPr>
        <w:tabs>
          <w:tab w:val="num" w:pos="720"/>
        </w:tabs>
        <w:ind w:left="720" w:hanging="360"/>
      </w:pPr>
      <w:rPr>
        <w:rFonts w:ascii="Times New Roman" w:hAnsi="Times New Roman" w:hint="default"/>
      </w:rPr>
    </w:lvl>
    <w:lvl w:ilvl="1" w:tplc="ADFC467E">
      <w:start w:val="161"/>
      <w:numFmt w:val="bullet"/>
      <w:lvlText w:val="–"/>
      <w:lvlJc w:val="left"/>
      <w:pPr>
        <w:tabs>
          <w:tab w:val="num" w:pos="1440"/>
        </w:tabs>
        <w:ind w:left="1440" w:hanging="360"/>
      </w:pPr>
      <w:rPr>
        <w:rFonts w:ascii="Comic Sans MS" w:hAnsi="Comic Sans MS" w:hint="default"/>
      </w:rPr>
    </w:lvl>
    <w:lvl w:ilvl="2" w:tplc="CFF8E0DC" w:tentative="1">
      <w:start w:val="1"/>
      <w:numFmt w:val="bullet"/>
      <w:lvlText w:val="•"/>
      <w:lvlJc w:val="left"/>
      <w:pPr>
        <w:tabs>
          <w:tab w:val="num" w:pos="2160"/>
        </w:tabs>
        <w:ind w:left="2160" w:hanging="360"/>
      </w:pPr>
      <w:rPr>
        <w:rFonts w:ascii="Times New Roman" w:hAnsi="Times New Roman" w:hint="default"/>
      </w:rPr>
    </w:lvl>
    <w:lvl w:ilvl="3" w:tplc="16481584" w:tentative="1">
      <w:start w:val="1"/>
      <w:numFmt w:val="bullet"/>
      <w:lvlText w:val="•"/>
      <w:lvlJc w:val="left"/>
      <w:pPr>
        <w:tabs>
          <w:tab w:val="num" w:pos="2880"/>
        </w:tabs>
        <w:ind w:left="2880" w:hanging="360"/>
      </w:pPr>
      <w:rPr>
        <w:rFonts w:ascii="Times New Roman" w:hAnsi="Times New Roman" w:hint="default"/>
      </w:rPr>
    </w:lvl>
    <w:lvl w:ilvl="4" w:tplc="EC32C3D6" w:tentative="1">
      <w:start w:val="1"/>
      <w:numFmt w:val="bullet"/>
      <w:lvlText w:val="•"/>
      <w:lvlJc w:val="left"/>
      <w:pPr>
        <w:tabs>
          <w:tab w:val="num" w:pos="3600"/>
        </w:tabs>
        <w:ind w:left="3600" w:hanging="360"/>
      </w:pPr>
      <w:rPr>
        <w:rFonts w:ascii="Times New Roman" w:hAnsi="Times New Roman" w:hint="default"/>
      </w:rPr>
    </w:lvl>
    <w:lvl w:ilvl="5" w:tplc="88B65808" w:tentative="1">
      <w:start w:val="1"/>
      <w:numFmt w:val="bullet"/>
      <w:lvlText w:val="•"/>
      <w:lvlJc w:val="left"/>
      <w:pPr>
        <w:tabs>
          <w:tab w:val="num" w:pos="4320"/>
        </w:tabs>
        <w:ind w:left="4320" w:hanging="360"/>
      </w:pPr>
      <w:rPr>
        <w:rFonts w:ascii="Times New Roman" w:hAnsi="Times New Roman" w:hint="default"/>
      </w:rPr>
    </w:lvl>
    <w:lvl w:ilvl="6" w:tplc="9DFEBF7A" w:tentative="1">
      <w:start w:val="1"/>
      <w:numFmt w:val="bullet"/>
      <w:lvlText w:val="•"/>
      <w:lvlJc w:val="left"/>
      <w:pPr>
        <w:tabs>
          <w:tab w:val="num" w:pos="5040"/>
        </w:tabs>
        <w:ind w:left="5040" w:hanging="360"/>
      </w:pPr>
      <w:rPr>
        <w:rFonts w:ascii="Times New Roman" w:hAnsi="Times New Roman" w:hint="default"/>
      </w:rPr>
    </w:lvl>
    <w:lvl w:ilvl="7" w:tplc="5250418E" w:tentative="1">
      <w:start w:val="1"/>
      <w:numFmt w:val="bullet"/>
      <w:lvlText w:val="•"/>
      <w:lvlJc w:val="left"/>
      <w:pPr>
        <w:tabs>
          <w:tab w:val="num" w:pos="5760"/>
        </w:tabs>
        <w:ind w:left="5760" w:hanging="360"/>
      </w:pPr>
      <w:rPr>
        <w:rFonts w:ascii="Times New Roman" w:hAnsi="Times New Roman" w:hint="default"/>
      </w:rPr>
    </w:lvl>
    <w:lvl w:ilvl="8" w:tplc="4FC6DC6C"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11"/>
  </w:num>
  <w:num w:numId="3">
    <w:abstractNumId w:val="18"/>
  </w:num>
  <w:num w:numId="4">
    <w:abstractNumId w:val="22"/>
  </w:num>
  <w:num w:numId="5">
    <w:abstractNumId w:val="6"/>
  </w:num>
  <w:num w:numId="6">
    <w:abstractNumId w:val="15"/>
  </w:num>
  <w:num w:numId="7">
    <w:abstractNumId w:val="13"/>
  </w:num>
  <w:num w:numId="8">
    <w:abstractNumId w:val="4"/>
  </w:num>
  <w:num w:numId="9">
    <w:abstractNumId w:val="2"/>
  </w:num>
  <w:num w:numId="10">
    <w:abstractNumId w:val="5"/>
  </w:num>
  <w:num w:numId="11">
    <w:abstractNumId w:val="1"/>
  </w:num>
  <w:num w:numId="12">
    <w:abstractNumId w:val="9"/>
  </w:num>
  <w:num w:numId="13">
    <w:abstractNumId w:val="21"/>
  </w:num>
  <w:num w:numId="14">
    <w:abstractNumId w:val="19"/>
  </w:num>
  <w:num w:numId="15">
    <w:abstractNumId w:val="20"/>
  </w:num>
  <w:num w:numId="16">
    <w:abstractNumId w:val="16"/>
  </w:num>
  <w:num w:numId="17">
    <w:abstractNumId w:val="10"/>
  </w:num>
  <w:num w:numId="18">
    <w:abstractNumId w:val="3"/>
  </w:num>
  <w:num w:numId="19">
    <w:abstractNumId w:val="0"/>
  </w:num>
  <w:num w:numId="20">
    <w:abstractNumId w:val="17"/>
  </w:num>
  <w:num w:numId="21">
    <w:abstractNumId w:val="12"/>
  </w:num>
  <w:num w:numId="22">
    <w:abstractNumId w:val="7"/>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382"/>
    <w:rsid w:val="00004A8B"/>
    <w:rsid w:val="0000631E"/>
    <w:rsid w:val="00013EF1"/>
    <w:rsid w:val="00035691"/>
    <w:rsid w:val="00043E7C"/>
    <w:rsid w:val="00054B50"/>
    <w:rsid w:val="00055698"/>
    <w:rsid w:val="0005606A"/>
    <w:rsid w:val="00071172"/>
    <w:rsid w:val="00074E17"/>
    <w:rsid w:val="0009524B"/>
    <w:rsid w:val="000A2D2B"/>
    <w:rsid w:val="000B594A"/>
    <w:rsid w:val="000B78DE"/>
    <w:rsid w:val="000C02CD"/>
    <w:rsid w:val="000D7B65"/>
    <w:rsid w:val="000E3693"/>
    <w:rsid w:val="000F311B"/>
    <w:rsid w:val="00116AC1"/>
    <w:rsid w:val="001248F2"/>
    <w:rsid w:val="00126B93"/>
    <w:rsid w:val="00131CFA"/>
    <w:rsid w:val="00134634"/>
    <w:rsid w:val="00141B9B"/>
    <w:rsid w:val="001450D2"/>
    <w:rsid w:val="00146706"/>
    <w:rsid w:val="001533AC"/>
    <w:rsid w:val="00161A08"/>
    <w:rsid w:val="0017745D"/>
    <w:rsid w:val="00180813"/>
    <w:rsid w:val="00181D49"/>
    <w:rsid w:val="00192EDF"/>
    <w:rsid w:val="0019300B"/>
    <w:rsid w:val="001A42DB"/>
    <w:rsid w:val="001A5297"/>
    <w:rsid w:val="001A72F6"/>
    <w:rsid w:val="001D581D"/>
    <w:rsid w:val="001F0E1A"/>
    <w:rsid w:val="001F36A2"/>
    <w:rsid w:val="0020734E"/>
    <w:rsid w:val="00217B44"/>
    <w:rsid w:val="00223256"/>
    <w:rsid w:val="002321A6"/>
    <w:rsid w:val="00251C66"/>
    <w:rsid w:val="002661FA"/>
    <w:rsid w:val="00270C67"/>
    <w:rsid w:val="00280D3C"/>
    <w:rsid w:val="0028212C"/>
    <w:rsid w:val="002827AC"/>
    <w:rsid w:val="00295C77"/>
    <w:rsid w:val="002A21AF"/>
    <w:rsid w:val="002A54D6"/>
    <w:rsid w:val="002B2079"/>
    <w:rsid w:val="002B27C7"/>
    <w:rsid w:val="002B67D0"/>
    <w:rsid w:val="002C5EBE"/>
    <w:rsid w:val="0030027A"/>
    <w:rsid w:val="00316C6B"/>
    <w:rsid w:val="00322F69"/>
    <w:rsid w:val="0032462D"/>
    <w:rsid w:val="00340A5E"/>
    <w:rsid w:val="003548F1"/>
    <w:rsid w:val="003677B9"/>
    <w:rsid w:val="00392940"/>
    <w:rsid w:val="00395DA0"/>
    <w:rsid w:val="003A7161"/>
    <w:rsid w:val="003A7539"/>
    <w:rsid w:val="003C7E7F"/>
    <w:rsid w:val="003D3E02"/>
    <w:rsid w:val="003E17B3"/>
    <w:rsid w:val="003F4A06"/>
    <w:rsid w:val="004002E2"/>
    <w:rsid w:val="00403881"/>
    <w:rsid w:val="0041416A"/>
    <w:rsid w:val="004201F7"/>
    <w:rsid w:val="00423E9E"/>
    <w:rsid w:val="0043081C"/>
    <w:rsid w:val="00437599"/>
    <w:rsid w:val="004469B1"/>
    <w:rsid w:val="0045080C"/>
    <w:rsid w:val="00461E95"/>
    <w:rsid w:val="0046379C"/>
    <w:rsid w:val="0047262E"/>
    <w:rsid w:val="00494071"/>
    <w:rsid w:val="004A436A"/>
    <w:rsid w:val="004B1873"/>
    <w:rsid w:val="004C49C4"/>
    <w:rsid w:val="0050079E"/>
    <w:rsid w:val="00543788"/>
    <w:rsid w:val="00550E13"/>
    <w:rsid w:val="005560E7"/>
    <w:rsid w:val="00560A44"/>
    <w:rsid w:val="00563BCC"/>
    <w:rsid w:val="005762E0"/>
    <w:rsid w:val="00591C0A"/>
    <w:rsid w:val="0059774E"/>
    <w:rsid w:val="005A33D9"/>
    <w:rsid w:val="005C40C3"/>
    <w:rsid w:val="005C5781"/>
    <w:rsid w:val="005C6531"/>
    <w:rsid w:val="005D52C5"/>
    <w:rsid w:val="005D6FD0"/>
    <w:rsid w:val="005E7294"/>
    <w:rsid w:val="005F5BA4"/>
    <w:rsid w:val="005F74C3"/>
    <w:rsid w:val="005F7EF2"/>
    <w:rsid w:val="006054DD"/>
    <w:rsid w:val="00606D58"/>
    <w:rsid w:val="006320A1"/>
    <w:rsid w:val="00655B2A"/>
    <w:rsid w:val="00660F49"/>
    <w:rsid w:val="00674387"/>
    <w:rsid w:val="006818D9"/>
    <w:rsid w:val="00683C7E"/>
    <w:rsid w:val="00683DA7"/>
    <w:rsid w:val="006A1ECF"/>
    <w:rsid w:val="006A26BD"/>
    <w:rsid w:val="006A69B8"/>
    <w:rsid w:val="006C3DE7"/>
    <w:rsid w:val="006D732E"/>
    <w:rsid w:val="006F6C98"/>
    <w:rsid w:val="006F7B94"/>
    <w:rsid w:val="007165F8"/>
    <w:rsid w:val="00720E35"/>
    <w:rsid w:val="0072240E"/>
    <w:rsid w:val="00730808"/>
    <w:rsid w:val="00730B13"/>
    <w:rsid w:val="00731EA0"/>
    <w:rsid w:val="0073203C"/>
    <w:rsid w:val="00735FB8"/>
    <w:rsid w:val="00737636"/>
    <w:rsid w:val="00751297"/>
    <w:rsid w:val="007526FC"/>
    <w:rsid w:val="00756170"/>
    <w:rsid w:val="00761057"/>
    <w:rsid w:val="00761A6F"/>
    <w:rsid w:val="00766585"/>
    <w:rsid w:val="0077517B"/>
    <w:rsid w:val="00776694"/>
    <w:rsid w:val="007800FA"/>
    <w:rsid w:val="00780C9E"/>
    <w:rsid w:val="007811F1"/>
    <w:rsid w:val="007837E9"/>
    <w:rsid w:val="007853F7"/>
    <w:rsid w:val="00790293"/>
    <w:rsid w:val="007A307E"/>
    <w:rsid w:val="007B0FC8"/>
    <w:rsid w:val="007F25D1"/>
    <w:rsid w:val="00805D8C"/>
    <w:rsid w:val="008246A0"/>
    <w:rsid w:val="00836F34"/>
    <w:rsid w:val="00845D92"/>
    <w:rsid w:val="00863515"/>
    <w:rsid w:val="00873594"/>
    <w:rsid w:val="008A207E"/>
    <w:rsid w:val="008C4EE6"/>
    <w:rsid w:val="008C53B9"/>
    <w:rsid w:val="008D09CB"/>
    <w:rsid w:val="008F0BD6"/>
    <w:rsid w:val="008F40B4"/>
    <w:rsid w:val="00904957"/>
    <w:rsid w:val="00907057"/>
    <w:rsid w:val="00910DCB"/>
    <w:rsid w:val="0091174F"/>
    <w:rsid w:val="0091351B"/>
    <w:rsid w:val="00914766"/>
    <w:rsid w:val="0091611F"/>
    <w:rsid w:val="0093227B"/>
    <w:rsid w:val="00940351"/>
    <w:rsid w:val="00944323"/>
    <w:rsid w:val="00955793"/>
    <w:rsid w:val="00961C1E"/>
    <w:rsid w:val="00970B4B"/>
    <w:rsid w:val="009753EF"/>
    <w:rsid w:val="00975D6D"/>
    <w:rsid w:val="00991F72"/>
    <w:rsid w:val="009A500D"/>
    <w:rsid w:val="009A68F0"/>
    <w:rsid w:val="009B0E77"/>
    <w:rsid w:val="009B5B83"/>
    <w:rsid w:val="009B65FC"/>
    <w:rsid w:val="009B6D5C"/>
    <w:rsid w:val="009C13CF"/>
    <w:rsid w:val="009D03C9"/>
    <w:rsid w:val="009D17E4"/>
    <w:rsid w:val="009D4C5C"/>
    <w:rsid w:val="009F383B"/>
    <w:rsid w:val="009F7A50"/>
    <w:rsid w:val="00A07B1C"/>
    <w:rsid w:val="00A223A9"/>
    <w:rsid w:val="00A371A8"/>
    <w:rsid w:val="00A45D67"/>
    <w:rsid w:val="00A46172"/>
    <w:rsid w:val="00A522F3"/>
    <w:rsid w:val="00A67A5A"/>
    <w:rsid w:val="00A772FB"/>
    <w:rsid w:val="00A90464"/>
    <w:rsid w:val="00A9091C"/>
    <w:rsid w:val="00A938D6"/>
    <w:rsid w:val="00AA0F2E"/>
    <w:rsid w:val="00AB2EDF"/>
    <w:rsid w:val="00AC7EEA"/>
    <w:rsid w:val="00AD2C52"/>
    <w:rsid w:val="00AD48D7"/>
    <w:rsid w:val="00AD6106"/>
    <w:rsid w:val="00AD6F4E"/>
    <w:rsid w:val="00B1596C"/>
    <w:rsid w:val="00B33581"/>
    <w:rsid w:val="00B348EB"/>
    <w:rsid w:val="00B37C13"/>
    <w:rsid w:val="00B47271"/>
    <w:rsid w:val="00B62907"/>
    <w:rsid w:val="00B62F0C"/>
    <w:rsid w:val="00B77705"/>
    <w:rsid w:val="00B8130F"/>
    <w:rsid w:val="00B83C3F"/>
    <w:rsid w:val="00B973E6"/>
    <w:rsid w:val="00BA0276"/>
    <w:rsid w:val="00BA3604"/>
    <w:rsid w:val="00BA51E9"/>
    <w:rsid w:val="00BF4B54"/>
    <w:rsid w:val="00C258CE"/>
    <w:rsid w:val="00C3109D"/>
    <w:rsid w:val="00C40FDE"/>
    <w:rsid w:val="00C42D4D"/>
    <w:rsid w:val="00C44074"/>
    <w:rsid w:val="00C52337"/>
    <w:rsid w:val="00C7103D"/>
    <w:rsid w:val="00C8558E"/>
    <w:rsid w:val="00C85AD2"/>
    <w:rsid w:val="00C87A6D"/>
    <w:rsid w:val="00C91B0F"/>
    <w:rsid w:val="00C94F03"/>
    <w:rsid w:val="00CA7437"/>
    <w:rsid w:val="00CB1623"/>
    <w:rsid w:val="00CB18A9"/>
    <w:rsid w:val="00CE3F9F"/>
    <w:rsid w:val="00D018ED"/>
    <w:rsid w:val="00D031E6"/>
    <w:rsid w:val="00D05C30"/>
    <w:rsid w:val="00D063A6"/>
    <w:rsid w:val="00D35CF1"/>
    <w:rsid w:val="00D4028F"/>
    <w:rsid w:val="00D51033"/>
    <w:rsid w:val="00D51B25"/>
    <w:rsid w:val="00D60C54"/>
    <w:rsid w:val="00D64FE1"/>
    <w:rsid w:val="00D673C7"/>
    <w:rsid w:val="00DB179F"/>
    <w:rsid w:val="00DD0D4C"/>
    <w:rsid w:val="00DD1CB7"/>
    <w:rsid w:val="00DE4525"/>
    <w:rsid w:val="00DF4C83"/>
    <w:rsid w:val="00E01382"/>
    <w:rsid w:val="00E31C72"/>
    <w:rsid w:val="00E33501"/>
    <w:rsid w:val="00E90EEC"/>
    <w:rsid w:val="00E91189"/>
    <w:rsid w:val="00EB7AFA"/>
    <w:rsid w:val="00ED153F"/>
    <w:rsid w:val="00ED1A17"/>
    <w:rsid w:val="00EF0A27"/>
    <w:rsid w:val="00F0224F"/>
    <w:rsid w:val="00F07254"/>
    <w:rsid w:val="00F104F1"/>
    <w:rsid w:val="00F2482E"/>
    <w:rsid w:val="00F30BD2"/>
    <w:rsid w:val="00F3396C"/>
    <w:rsid w:val="00F406F8"/>
    <w:rsid w:val="00F45544"/>
    <w:rsid w:val="00F54A36"/>
    <w:rsid w:val="00F7525D"/>
    <w:rsid w:val="00F84074"/>
    <w:rsid w:val="00FC4D89"/>
    <w:rsid w:val="00FD6CC8"/>
    <w:rsid w:val="00FE759C"/>
    <w:rsid w:val="00FF3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753BEC39"/>
  <w15:docId w15:val="{0DC4CA8D-07D7-43E7-8291-38DB0249A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C77"/>
    <w:rPr>
      <w:sz w:val="24"/>
      <w:szCs w:val="24"/>
    </w:rPr>
  </w:style>
  <w:style w:type="paragraph" w:styleId="Heading1">
    <w:name w:val="heading 1"/>
    <w:basedOn w:val="Normal"/>
    <w:next w:val="Normal"/>
    <w:link w:val="Heading1Char"/>
    <w:qFormat/>
    <w:rsid w:val="0017745D"/>
    <w:pPr>
      <w:keepNext/>
      <w:tabs>
        <w:tab w:val="left" w:pos="426"/>
      </w:tabs>
      <w:spacing w:before="120" w:line="360" w:lineRule="atLeast"/>
      <w:ind w:left="420"/>
      <w:outlineLvl w:val="0"/>
    </w:pPr>
    <w:rPr>
      <w:b/>
      <w:szCs w:val="20"/>
      <w:lang w:val="en-GB" w:eastAsia="en-NZ"/>
    </w:rPr>
  </w:style>
  <w:style w:type="paragraph" w:styleId="Heading2">
    <w:name w:val="heading 2"/>
    <w:basedOn w:val="Normal"/>
    <w:next w:val="Normal"/>
    <w:link w:val="Heading2Char"/>
    <w:semiHidden/>
    <w:unhideWhenUsed/>
    <w:qFormat/>
    <w:rsid w:val="00D5103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D5103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5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126B93"/>
    <w:pPr>
      <w:tabs>
        <w:tab w:val="center" w:pos="4320"/>
        <w:tab w:val="right" w:pos="8640"/>
      </w:tabs>
    </w:pPr>
  </w:style>
  <w:style w:type="character" w:styleId="PageNumber">
    <w:name w:val="page number"/>
    <w:basedOn w:val="DefaultParagraphFont"/>
    <w:rsid w:val="00126B93"/>
  </w:style>
  <w:style w:type="paragraph" w:styleId="BodyText">
    <w:name w:val="Body Text"/>
    <w:basedOn w:val="Normal"/>
    <w:rsid w:val="0017745D"/>
    <w:pPr>
      <w:tabs>
        <w:tab w:val="left" w:pos="426"/>
      </w:tabs>
      <w:spacing w:before="120" w:line="360" w:lineRule="atLeast"/>
    </w:pPr>
    <w:rPr>
      <w:szCs w:val="20"/>
      <w:lang w:val="en-GB" w:eastAsia="en-NZ"/>
    </w:rPr>
  </w:style>
  <w:style w:type="character" w:styleId="Strong">
    <w:name w:val="Strong"/>
    <w:qFormat/>
    <w:rsid w:val="00D673C7"/>
    <w:rPr>
      <w:b/>
      <w:bCs/>
    </w:rPr>
  </w:style>
  <w:style w:type="character" w:styleId="Hyperlink">
    <w:name w:val="Hyperlink"/>
    <w:rsid w:val="00A371A8"/>
    <w:rPr>
      <w:color w:val="0000FF"/>
      <w:u w:val="single"/>
    </w:rPr>
  </w:style>
  <w:style w:type="paragraph" w:styleId="BalloonText">
    <w:name w:val="Balloon Text"/>
    <w:basedOn w:val="Normal"/>
    <w:link w:val="BalloonTextChar"/>
    <w:rsid w:val="00AC7EEA"/>
    <w:rPr>
      <w:rFonts w:ascii="Tahoma" w:hAnsi="Tahoma" w:cs="Tahoma"/>
      <w:sz w:val="16"/>
      <w:szCs w:val="16"/>
    </w:rPr>
  </w:style>
  <w:style w:type="character" w:customStyle="1" w:styleId="BalloonTextChar">
    <w:name w:val="Balloon Text Char"/>
    <w:link w:val="BalloonText"/>
    <w:rsid w:val="00AC7EEA"/>
    <w:rPr>
      <w:rFonts w:ascii="Tahoma" w:hAnsi="Tahoma" w:cs="Tahoma"/>
      <w:sz w:val="16"/>
      <w:szCs w:val="16"/>
    </w:rPr>
  </w:style>
  <w:style w:type="character" w:customStyle="1" w:styleId="Heading2Char">
    <w:name w:val="Heading 2 Char"/>
    <w:link w:val="Heading2"/>
    <w:semiHidden/>
    <w:rsid w:val="00D51033"/>
    <w:rPr>
      <w:rFonts w:ascii="Cambria" w:eastAsia="Times New Roman" w:hAnsi="Cambria" w:cs="Times New Roman"/>
      <w:b/>
      <w:bCs/>
      <w:i/>
      <w:iCs/>
      <w:sz w:val="28"/>
      <w:szCs w:val="28"/>
    </w:rPr>
  </w:style>
  <w:style w:type="character" w:customStyle="1" w:styleId="Heading3Char">
    <w:name w:val="Heading 3 Char"/>
    <w:link w:val="Heading3"/>
    <w:semiHidden/>
    <w:rsid w:val="00D51033"/>
    <w:rPr>
      <w:rFonts w:ascii="Cambria" w:eastAsia="Times New Roman" w:hAnsi="Cambria" w:cs="Times New Roman"/>
      <w:b/>
      <w:bCs/>
      <w:sz w:val="26"/>
      <w:szCs w:val="26"/>
    </w:rPr>
  </w:style>
  <w:style w:type="paragraph" w:styleId="Header">
    <w:name w:val="header"/>
    <w:basedOn w:val="Normal"/>
    <w:link w:val="HeaderChar"/>
    <w:uiPriority w:val="99"/>
    <w:rsid w:val="00D51033"/>
    <w:pPr>
      <w:tabs>
        <w:tab w:val="center" w:pos="4153"/>
        <w:tab w:val="right" w:pos="8306"/>
      </w:tabs>
      <w:spacing w:line="228" w:lineRule="auto"/>
    </w:pPr>
    <w:rPr>
      <w:rFonts w:ascii="Times" w:hAnsi="Times"/>
      <w:szCs w:val="20"/>
      <w:lang w:val="en-AU" w:eastAsia="en-NZ"/>
    </w:rPr>
  </w:style>
  <w:style w:type="character" w:customStyle="1" w:styleId="HeaderChar">
    <w:name w:val="Header Char"/>
    <w:link w:val="Header"/>
    <w:uiPriority w:val="99"/>
    <w:rsid w:val="00D51033"/>
    <w:rPr>
      <w:rFonts w:ascii="Times" w:hAnsi="Times"/>
      <w:sz w:val="24"/>
      <w:lang w:val="en-AU" w:eastAsia="en-NZ"/>
    </w:rPr>
  </w:style>
  <w:style w:type="character" w:customStyle="1" w:styleId="FooterChar">
    <w:name w:val="Footer Char"/>
    <w:link w:val="Footer"/>
    <w:rsid w:val="00D51033"/>
    <w:rPr>
      <w:sz w:val="24"/>
      <w:szCs w:val="24"/>
    </w:rPr>
  </w:style>
  <w:style w:type="character" w:customStyle="1" w:styleId="Heading1Char">
    <w:name w:val="Heading 1 Char"/>
    <w:link w:val="Heading1"/>
    <w:rsid w:val="00D51033"/>
    <w:rPr>
      <w:b/>
      <w:sz w:val="24"/>
      <w:lang w:val="en-GB" w:eastAsia="en-NZ"/>
    </w:rPr>
  </w:style>
  <w:style w:type="paragraph" w:styleId="ListParagraph">
    <w:name w:val="List Paragraph"/>
    <w:basedOn w:val="Normal"/>
    <w:uiPriority w:val="34"/>
    <w:qFormat/>
    <w:rsid w:val="00270C67"/>
    <w:pPr>
      <w:ind w:left="720"/>
      <w:contextualSpacing/>
    </w:pPr>
  </w:style>
  <w:style w:type="character" w:styleId="PlaceholderText">
    <w:name w:val="Placeholder Text"/>
    <w:basedOn w:val="DefaultParagraphFont"/>
    <w:uiPriority w:val="99"/>
    <w:semiHidden/>
    <w:rsid w:val="00A522F3"/>
    <w:rPr>
      <w:color w:val="808080"/>
    </w:rPr>
  </w:style>
  <w:style w:type="paragraph" w:styleId="PlainText">
    <w:name w:val="Plain Text"/>
    <w:basedOn w:val="Normal"/>
    <w:link w:val="PlainTextChar"/>
    <w:semiHidden/>
    <w:rsid w:val="00D05C30"/>
    <w:rPr>
      <w:rFonts w:ascii="Courier New" w:hAnsi="Courier New"/>
      <w:sz w:val="20"/>
      <w:szCs w:val="20"/>
    </w:rPr>
  </w:style>
  <w:style w:type="character" w:customStyle="1" w:styleId="PlainTextChar">
    <w:name w:val="Plain Text Char"/>
    <w:basedOn w:val="DefaultParagraphFont"/>
    <w:link w:val="PlainText"/>
    <w:semiHidden/>
    <w:rsid w:val="00D05C30"/>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00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0.png"/><Relationship Id="rId18" Type="http://schemas.openxmlformats.org/officeDocument/2006/relationships/image" Target="media/image12.png"/><Relationship Id="rId26" Type="http://schemas.openxmlformats.org/officeDocument/2006/relationships/image" Target="media/image17.png"/><Relationship Id="rId39" Type="http://schemas.openxmlformats.org/officeDocument/2006/relationships/image" Target="media/image280.png"/><Relationship Id="rId21" Type="http://schemas.openxmlformats.org/officeDocument/2006/relationships/oleObject" Target="embeddings/oleObject1.bin"/><Relationship Id="rId34" Type="http://schemas.openxmlformats.org/officeDocument/2006/relationships/image" Target="media/image25.png"/><Relationship Id="rId42" Type="http://schemas.openxmlformats.org/officeDocument/2006/relationships/image" Target="media/image30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4.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png"/><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290.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2.bin"/><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0.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image" Target="media/image39.pn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23</Pages>
  <Words>2289</Words>
  <Characters>14266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Practicing the Concepts #1 – Basic Concepts and Terminology</vt:lpstr>
    </vt:vector>
  </TitlesOfParts>
  <Company>wsu</Company>
  <LinksUpToDate>false</LinksUpToDate>
  <CharactersWithSpaces>16522</CharactersWithSpaces>
  <SharedDoc>false</SharedDoc>
  <HLinks>
    <vt:vector size="108" baseType="variant">
      <vt:variant>
        <vt:i4>1704025</vt:i4>
      </vt:variant>
      <vt:variant>
        <vt:i4>123</vt:i4>
      </vt:variant>
      <vt:variant>
        <vt:i4>0</vt:i4>
      </vt:variant>
      <vt:variant>
        <vt:i4>5</vt:i4>
      </vt:variant>
      <vt:variant>
        <vt:lpwstr>http://course1.winona.edu/BDEPPA/STAT 110/Data/FamilyLife.JMP</vt:lpwstr>
      </vt:variant>
      <vt:variant>
        <vt:lpwstr/>
      </vt:variant>
      <vt:variant>
        <vt:i4>5439496</vt:i4>
      </vt:variant>
      <vt:variant>
        <vt:i4>120</vt:i4>
      </vt:variant>
      <vt:variant>
        <vt:i4>0</vt:i4>
      </vt:variant>
      <vt:variant>
        <vt:i4>5</vt:i4>
      </vt:variant>
      <vt:variant>
        <vt:lpwstr>http://course1.winona.edu/BDEPPA/STAT 110/Data/Survey 110 SS 2004.JMP</vt:lpwstr>
      </vt:variant>
      <vt:variant>
        <vt:lpwstr/>
      </vt:variant>
      <vt:variant>
        <vt:i4>1179654</vt:i4>
      </vt:variant>
      <vt:variant>
        <vt:i4>117</vt:i4>
      </vt:variant>
      <vt:variant>
        <vt:i4>0</vt:i4>
      </vt:variant>
      <vt:variant>
        <vt:i4>5</vt:i4>
      </vt:variant>
      <vt:variant>
        <vt:lpwstr>http://course1.winona.edu/BDEPPA/Biometry JMP/Catfish New.JMP</vt:lpwstr>
      </vt:variant>
      <vt:variant>
        <vt:lpwstr/>
      </vt:variant>
      <vt:variant>
        <vt:i4>5439496</vt:i4>
      </vt:variant>
      <vt:variant>
        <vt:i4>105</vt:i4>
      </vt:variant>
      <vt:variant>
        <vt:i4>0</vt:i4>
      </vt:variant>
      <vt:variant>
        <vt:i4>5</vt:i4>
      </vt:variant>
      <vt:variant>
        <vt:lpwstr>http://course1.winona.edu/BDEPPA/STAT 110/Data/Survey 110 SS 2004.JMP</vt:lpwstr>
      </vt:variant>
      <vt:variant>
        <vt:lpwstr/>
      </vt:variant>
      <vt:variant>
        <vt:i4>5439496</vt:i4>
      </vt:variant>
      <vt:variant>
        <vt:i4>99</vt:i4>
      </vt:variant>
      <vt:variant>
        <vt:i4>0</vt:i4>
      </vt:variant>
      <vt:variant>
        <vt:i4>5</vt:i4>
      </vt:variant>
      <vt:variant>
        <vt:lpwstr>http://course1.winona.edu/BDEPPA/STAT 110/Data/Survey 110 SS 2004.JMP</vt:lpwstr>
      </vt:variant>
      <vt:variant>
        <vt:lpwstr/>
      </vt:variant>
      <vt:variant>
        <vt:i4>5439496</vt:i4>
      </vt:variant>
      <vt:variant>
        <vt:i4>96</vt:i4>
      </vt:variant>
      <vt:variant>
        <vt:i4>0</vt:i4>
      </vt:variant>
      <vt:variant>
        <vt:i4>5</vt:i4>
      </vt:variant>
      <vt:variant>
        <vt:lpwstr>http://course1.winona.edu/BDEPPA/STAT 110/Data/Survey 110 SS 2004.JMP</vt:lpwstr>
      </vt:variant>
      <vt:variant>
        <vt:lpwstr/>
      </vt:variant>
      <vt:variant>
        <vt:i4>5439496</vt:i4>
      </vt:variant>
      <vt:variant>
        <vt:i4>66</vt:i4>
      </vt:variant>
      <vt:variant>
        <vt:i4>0</vt:i4>
      </vt:variant>
      <vt:variant>
        <vt:i4>5</vt:i4>
      </vt:variant>
      <vt:variant>
        <vt:lpwstr>http://course1.winona.edu/BDEPPA/STAT 110/Data/Survey 110 SS 2004.JMP</vt:lpwstr>
      </vt:variant>
      <vt:variant>
        <vt:lpwstr/>
      </vt:variant>
      <vt:variant>
        <vt:i4>5439496</vt:i4>
      </vt:variant>
      <vt:variant>
        <vt:i4>60</vt:i4>
      </vt:variant>
      <vt:variant>
        <vt:i4>0</vt:i4>
      </vt:variant>
      <vt:variant>
        <vt:i4>5</vt:i4>
      </vt:variant>
      <vt:variant>
        <vt:lpwstr>http://course1.winona.edu/BDEPPA/STAT 110/Data/Survey 110 SS 2004.JMP</vt:lpwstr>
      </vt:variant>
      <vt:variant>
        <vt:lpwstr/>
      </vt:variant>
      <vt:variant>
        <vt:i4>5439496</vt:i4>
      </vt:variant>
      <vt:variant>
        <vt:i4>39</vt:i4>
      </vt:variant>
      <vt:variant>
        <vt:i4>0</vt:i4>
      </vt:variant>
      <vt:variant>
        <vt:i4>5</vt:i4>
      </vt:variant>
      <vt:variant>
        <vt:lpwstr>http://course1.winona.edu/BDEPPA/STAT 110/Data/Survey 110 SS 2004.JMP</vt:lpwstr>
      </vt:variant>
      <vt:variant>
        <vt:lpwstr/>
      </vt:variant>
      <vt:variant>
        <vt:i4>5439496</vt:i4>
      </vt:variant>
      <vt:variant>
        <vt:i4>36</vt:i4>
      </vt:variant>
      <vt:variant>
        <vt:i4>0</vt:i4>
      </vt:variant>
      <vt:variant>
        <vt:i4>5</vt:i4>
      </vt:variant>
      <vt:variant>
        <vt:lpwstr>http://course1.winona.edu/BDEPPA/STAT 110/Data/Survey 110 SS 2004.JMP</vt:lpwstr>
      </vt:variant>
      <vt:variant>
        <vt:lpwstr/>
      </vt:variant>
      <vt:variant>
        <vt:i4>5439496</vt:i4>
      </vt:variant>
      <vt:variant>
        <vt:i4>33</vt:i4>
      </vt:variant>
      <vt:variant>
        <vt:i4>0</vt:i4>
      </vt:variant>
      <vt:variant>
        <vt:i4>5</vt:i4>
      </vt:variant>
      <vt:variant>
        <vt:lpwstr>http://course1.winona.edu/BDEPPA/STAT 110/Data/Survey 110 SS 2004.JMP</vt:lpwstr>
      </vt:variant>
      <vt:variant>
        <vt:lpwstr/>
      </vt:variant>
      <vt:variant>
        <vt:i4>5439496</vt:i4>
      </vt:variant>
      <vt:variant>
        <vt:i4>30</vt:i4>
      </vt:variant>
      <vt:variant>
        <vt:i4>0</vt:i4>
      </vt:variant>
      <vt:variant>
        <vt:i4>5</vt:i4>
      </vt:variant>
      <vt:variant>
        <vt:lpwstr>http://course1.winona.edu/BDEPPA/STAT 110/Data/Survey 110 SS 2004.JMP</vt:lpwstr>
      </vt:variant>
      <vt:variant>
        <vt:lpwstr/>
      </vt:variant>
      <vt:variant>
        <vt:i4>589851</vt:i4>
      </vt:variant>
      <vt:variant>
        <vt:i4>24</vt:i4>
      </vt:variant>
      <vt:variant>
        <vt:i4>0</vt:i4>
      </vt:variant>
      <vt:variant>
        <vt:i4>5</vt:i4>
      </vt:variant>
      <vt:variant>
        <vt:lpwstr>http://course1.winona.edu/BDEPPA/STAT 110/Data/Education Iraq.JMP</vt:lpwstr>
      </vt:variant>
      <vt:variant>
        <vt:lpwstr/>
      </vt:variant>
      <vt:variant>
        <vt:i4>5439496</vt:i4>
      </vt:variant>
      <vt:variant>
        <vt:i4>21</vt:i4>
      </vt:variant>
      <vt:variant>
        <vt:i4>0</vt:i4>
      </vt:variant>
      <vt:variant>
        <vt:i4>5</vt:i4>
      </vt:variant>
      <vt:variant>
        <vt:lpwstr>http://course1.winona.edu/BDEPPA/STAT 110/Data/Survey 110 SS 2004.JMP</vt:lpwstr>
      </vt:variant>
      <vt:variant>
        <vt:lpwstr/>
      </vt:variant>
      <vt:variant>
        <vt:i4>5439496</vt:i4>
      </vt:variant>
      <vt:variant>
        <vt:i4>18</vt:i4>
      </vt:variant>
      <vt:variant>
        <vt:i4>0</vt:i4>
      </vt:variant>
      <vt:variant>
        <vt:i4>5</vt:i4>
      </vt:variant>
      <vt:variant>
        <vt:lpwstr>http://course1.winona.edu/BDEPPA/STAT 110/Data/Survey 110 SS 2004.JMP</vt:lpwstr>
      </vt:variant>
      <vt:variant>
        <vt:lpwstr/>
      </vt:variant>
      <vt:variant>
        <vt:i4>5439496</vt:i4>
      </vt:variant>
      <vt:variant>
        <vt:i4>15</vt:i4>
      </vt:variant>
      <vt:variant>
        <vt:i4>0</vt:i4>
      </vt:variant>
      <vt:variant>
        <vt:i4>5</vt:i4>
      </vt:variant>
      <vt:variant>
        <vt:lpwstr>http://course1.winona.edu/BDEPPA/STAT 110/Data/Survey 110 SS 2004.JMP</vt:lpwstr>
      </vt:variant>
      <vt:variant>
        <vt:lpwstr/>
      </vt:variant>
      <vt:variant>
        <vt:i4>7012406</vt:i4>
      </vt:variant>
      <vt:variant>
        <vt:i4>6</vt:i4>
      </vt:variant>
      <vt:variant>
        <vt:i4>0</vt:i4>
      </vt:variant>
      <vt:variant>
        <vt:i4>5</vt:i4>
      </vt:variant>
      <vt:variant>
        <vt:lpwstr>http://course1.winona.edu/BDEPPA/Biometry JMP/CONBOOTS.JMP</vt:lpwstr>
      </vt:variant>
      <vt:variant>
        <vt:lpwstr/>
      </vt:variant>
      <vt:variant>
        <vt:i4>1572932</vt:i4>
      </vt:variant>
      <vt:variant>
        <vt:i4>3</vt:i4>
      </vt:variant>
      <vt:variant>
        <vt:i4>0</vt:i4>
      </vt:variant>
      <vt:variant>
        <vt:i4>5</vt:i4>
      </vt:variant>
      <vt:variant>
        <vt:lpwstr>http://course1.winona.edu/BDEPPA/Biometry JMP/Horseboots.jmp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Practicing the Concepts #1 – Basic Concepts and Terminology</dc:title>
  <dc:creator>wsu</dc:creator>
  <cp:lastModifiedBy>Deppa, Brant</cp:lastModifiedBy>
  <cp:revision>5</cp:revision>
  <cp:lastPrinted>2012-05-07T13:41:00Z</cp:lastPrinted>
  <dcterms:created xsi:type="dcterms:W3CDTF">2017-08-18T15:05:00Z</dcterms:created>
  <dcterms:modified xsi:type="dcterms:W3CDTF">2018-08-30T19:26:00Z</dcterms:modified>
</cp:coreProperties>
</file>